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6DB" w:rsidRDefault="000F66DB" w:rsidP="000F66DB">
      <w:pPr>
        <w:jc w:val="center"/>
        <w:rPr>
          <w:rFonts w:ascii="Times New Roman" w:hAnsi="Times New Roman"/>
          <w:b/>
          <w:sz w:val="24"/>
        </w:rPr>
      </w:pPr>
      <w:r>
        <w:rPr>
          <w:rFonts w:ascii="Times New Roman" w:hAnsi="Times New Roman"/>
          <w:b/>
          <w:sz w:val="24"/>
        </w:rPr>
        <w:t>ЛАЗЗАТЛИ МАҲСУЛОТЛАР</w:t>
      </w:r>
    </w:p>
    <w:p w:rsidR="000F66DB" w:rsidRDefault="000F66DB" w:rsidP="000F66DB">
      <w:pPr>
        <w:jc w:val="center"/>
        <w:rPr>
          <w:rFonts w:ascii="Times New Roman" w:hAnsi="Times New Roman"/>
          <w:b/>
          <w:sz w:val="24"/>
        </w:rPr>
      </w:pPr>
    </w:p>
    <w:p w:rsidR="000F66DB" w:rsidRDefault="000F66DB" w:rsidP="000F66DB">
      <w:pPr>
        <w:ind w:firstLine="851"/>
        <w:jc w:val="both"/>
        <w:rPr>
          <w:rFonts w:ascii="Times New Roman" w:hAnsi="Times New Roman"/>
          <w:b/>
          <w:sz w:val="24"/>
        </w:rPr>
      </w:pPr>
      <w:r>
        <w:rPr>
          <w:rFonts w:ascii="Times New Roman" w:hAnsi="Times New Roman"/>
          <w:b/>
          <w:sz w:val="24"/>
        </w:rPr>
        <w:t>1. Чой ва чой ичимликлари.</w:t>
      </w:r>
    </w:p>
    <w:p w:rsidR="000F66DB" w:rsidRDefault="000F66DB" w:rsidP="000F66DB">
      <w:pPr>
        <w:ind w:firstLine="851"/>
        <w:jc w:val="both"/>
        <w:rPr>
          <w:rFonts w:ascii="Times New Roman" w:hAnsi="Times New Roman"/>
          <w:b/>
          <w:sz w:val="24"/>
        </w:rPr>
      </w:pPr>
      <w:r>
        <w:rPr>
          <w:rFonts w:ascii="Times New Roman" w:hAnsi="Times New Roman"/>
          <w:b/>
          <w:sz w:val="24"/>
        </w:rPr>
        <w:t>2. Кофе ва кофе ичимликлари.</w:t>
      </w:r>
    </w:p>
    <w:p w:rsidR="000F66DB" w:rsidRDefault="000F66DB" w:rsidP="000F66DB">
      <w:pPr>
        <w:ind w:firstLine="851"/>
        <w:jc w:val="both"/>
        <w:rPr>
          <w:rFonts w:ascii="Times New Roman" w:hAnsi="Times New Roman"/>
          <w:b/>
          <w:sz w:val="24"/>
        </w:rPr>
      </w:pPr>
      <w:r>
        <w:rPr>
          <w:rFonts w:ascii="Times New Roman" w:hAnsi="Times New Roman"/>
          <w:b/>
          <w:sz w:val="24"/>
        </w:rPr>
        <w:t>3. Алкоголли ичимликлар.</w:t>
      </w:r>
    </w:p>
    <w:p w:rsidR="000F66DB" w:rsidRDefault="000F66DB" w:rsidP="000F66DB">
      <w:pPr>
        <w:jc w:val="both"/>
        <w:rPr>
          <w:rFonts w:ascii="Times New Roman" w:hAnsi="Times New Roman"/>
          <w:sz w:val="24"/>
        </w:rPr>
      </w:pPr>
    </w:p>
    <w:p w:rsidR="000F66DB" w:rsidRDefault="000F66DB" w:rsidP="000F66DB">
      <w:pPr>
        <w:ind w:firstLine="851"/>
        <w:jc w:val="both"/>
        <w:rPr>
          <w:rFonts w:ascii="Times New Roman" w:hAnsi="Times New Roman"/>
          <w:b/>
          <w:sz w:val="20"/>
        </w:rPr>
      </w:pPr>
      <w:r>
        <w:rPr>
          <w:rFonts w:ascii="Times New Roman" w:hAnsi="Times New Roman"/>
          <w:b/>
          <w:sz w:val="20"/>
        </w:rPr>
        <w:t xml:space="preserve">               1.   ЧОЙ ВА ЧОЙ ИЧИМЛИКЛАРИ</w:t>
      </w:r>
    </w:p>
    <w:p w:rsidR="000F66DB" w:rsidRDefault="000F66DB" w:rsidP="000F66DB">
      <w:pPr>
        <w:ind w:firstLine="851"/>
        <w:jc w:val="both"/>
        <w:rPr>
          <w:rFonts w:ascii="Times New Roman" w:hAnsi="Times New Roman"/>
          <w:b/>
          <w:sz w:val="24"/>
        </w:rPr>
      </w:pPr>
    </w:p>
    <w:p w:rsidR="000F66DB" w:rsidRDefault="000F66DB" w:rsidP="000F66DB">
      <w:pPr>
        <w:ind w:firstLine="851"/>
        <w:jc w:val="both"/>
        <w:rPr>
          <w:rFonts w:ascii="Times New Roman" w:hAnsi="Times New Roman"/>
          <w:sz w:val="24"/>
        </w:rPr>
      </w:pPr>
      <w:r>
        <w:rPr>
          <w:rFonts w:ascii="Times New Roman" w:hAnsi="Times New Roman"/>
          <w:b/>
          <w:sz w:val="24"/>
        </w:rPr>
        <w:t>Чой.</w:t>
      </w:r>
      <w:r>
        <w:rPr>
          <w:rFonts w:ascii="Times New Roman" w:hAnsi="Times New Roman"/>
          <w:sz w:val="24"/>
        </w:rPr>
        <w:t xml:space="preserve"> Чой ёкимли таъми ва хушбуйлиги, шунингдек, согломлаштирувчи ҳамда пархез хусусиятлари туфайли жуда кенг таркалган ичимлик хисобланади. </w:t>
      </w:r>
    </w:p>
    <w:p w:rsidR="000F66DB" w:rsidRDefault="000F66DB" w:rsidP="000F66DB">
      <w:pPr>
        <w:ind w:firstLine="851"/>
        <w:jc w:val="both"/>
        <w:rPr>
          <w:rFonts w:ascii="Times New Roman" w:hAnsi="Times New Roman"/>
          <w:sz w:val="24"/>
        </w:rPr>
      </w:pPr>
      <w:r>
        <w:rPr>
          <w:rFonts w:ascii="Times New Roman" w:hAnsi="Times New Roman"/>
          <w:sz w:val="24"/>
        </w:rPr>
        <w:t>Чойнинг сифати кук чой баргининг химиявий составига боглик. Кук чой барги таркибида: чойга таъм, ранг ва шира берадиган дубиль моддалари; асаблар системасини кузгатувчи ко</w:t>
      </w:r>
      <w:r>
        <w:rPr>
          <w:rFonts w:ascii="Times New Roman" w:hAnsi="Times New Roman"/>
          <w:sz w:val="24"/>
        </w:rPr>
        <w:softHyphen/>
        <w:t>феин; чойга ёкимли, хушбуй ҳид берадиган эфир мойи бўлади. Шунингдек, чой барги таркибида оқсиллар, углеводлар, кислоталар, пектин ва минерал моддалар, витаминлар ва ферментлар бор. Тайёр чойнинг сифатига, шунингдек, кук баргга ишлов бериш усули ҳам таъсир килади.</w:t>
      </w:r>
    </w:p>
    <w:p w:rsidR="000F66DB" w:rsidRDefault="000F66DB" w:rsidP="000F66DB">
      <w:pPr>
        <w:ind w:firstLine="851"/>
        <w:jc w:val="both"/>
        <w:rPr>
          <w:rFonts w:ascii="Times New Roman" w:hAnsi="Times New Roman"/>
          <w:sz w:val="24"/>
        </w:rPr>
      </w:pPr>
      <w:r>
        <w:rPr>
          <w:rFonts w:ascii="Times New Roman" w:hAnsi="Times New Roman"/>
          <w:sz w:val="24"/>
        </w:rPr>
        <w:t>Ишлов бериш усулига кўра байха (сочма) ва прессланган чой (тахта чой ва тош чой) ларга бўлинади.</w:t>
      </w:r>
    </w:p>
    <w:p w:rsidR="000F66DB" w:rsidRDefault="000F66DB" w:rsidP="000F66DB">
      <w:pPr>
        <w:ind w:firstLine="851"/>
        <w:jc w:val="both"/>
        <w:rPr>
          <w:rFonts w:ascii="Times New Roman" w:hAnsi="Times New Roman"/>
          <w:sz w:val="24"/>
        </w:rPr>
      </w:pPr>
      <w:r>
        <w:rPr>
          <w:rFonts w:ascii="Times New Roman" w:hAnsi="Times New Roman"/>
          <w:sz w:val="24"/>
        </w:rPr>
        <w:t>Рангига кўра чой фамил ҳамда кук; устирилган жойига кўра</w:t>
      </w:r>
      <w:r>
        <w:rPr>
          <w:rFonts w:ascii="Times New Roman" w:hAnsi="Times New Roman"/>
          <w:noProof/>
          <w:sz w:val="24"/>
        </w:rPr>
        <w:t>—</w:t>
      </w:r>
      <w:r>
        <w:rPr>
          <w:rFonts w:ascii="Times New Roman" w:hAnsi="Times New Roman"/>
          <w:sz w:val="24"/>
        </w:rPr>
        <w:t>грузин, озарбайжон, Краснодар, хинд, цейлон чойи ва бошқа турларга бўлинади.</w:t>
      </w:r>
    </w:p>
    <w:p w:rsidR="000F66DB" w:rsidRDefault="000F66DB" w:rsidP="000F66DB">
      <w:pPr>
        <w:ind w:firstLine="851"/>
        <w:jc w:val="both"/>
        <w:rPr>
          <w:rFonts w:ascii="Times New Roman" w:hAnsi="Times New Roman"/>
          <w:sz w:val="24"/>
        </w:rPr>
      </w:pPr>
      <w:r>
        <w:rPr>
          <w:rFonts w:ascii="Times New Roman" w:hAnsi="Times New Roman"/>
          <w:i/>
          <w:sz w:val="24"/>
        </w:rPr>
        <w:t>Бойхали фамил чой</w:t>
      </w:r>
      <w:r>
        <w:rPr>
          <w:rFonts w:ascii="Times New Roman" w:hAnsi="Times New Roman"/>
          <w:sz w:val="24"/>
        </w:rPr>
        <w:t xml:space="preserve"> усимликнинг учидаги ёш, ривожланмаган барглари (флешлар) дан тайёрланади. Териб олинган барглар сифатига қараб сортларга ажратилади, сулитилади, буралади, ферментация қилинади ва қуритилади.</w:t>
      </w:r>
    </w:p>
    <w:p w:rsidR="000F66DB" w:rsidRDefault="000F66DB" w:rsidP="000F66DB">
      <w:pPr>
        <w:ind w:firstLine="851"/>
        <w:jc w:val="both"/>
        <w:rPr>
          <w:rFonts w:ascii="Times New Roman" w:hAnsi="Times New Roman"/>
          <w:sz w:val="24"/>
        </w:rPr>
      </w:pPr>
      <w:r>
        <w:rPr>
          <w:rFonts w:ascii="Times New Roman" w:hAnsi="Times New Roman"/>
          <w:sz w:val="24"/>
        </w:rPr>
        <w:t>Сулитиш жараёнида хлорофилл қисман бузила, крахмал ва оқсил парчалана, дубиль моддалари нордонлаша бошлайдн. Буралган барг шама шаклига киради, бунда барг хужайралари бузилади, улардан шира ажралиб, бутун баргни ҳўллайди. Фер</w:t>
      </w:r>
      <w:r>
        <w:rPr>
          <w:rFonts w:ascii="Times New Roman" w:hAnsi="Times New Roman"/>
          <w:sz w:val="24"/>
        </w:rPr>
        <w:softHyphen/>
        <w:t>ментация нисбий намлиги юкори бўлган иссик хонада утказилади. Ферментация вактида буралган чой баргларида чойни хуш</w:t>
      </w:r>
      <w:r>
        <w:rPr>
          <w:rFonts w:ascii="Times New Roman" w:hAnsi="Times New Roman"/>
          <w:sz w:val="24"/>
        </w:rPr>
        <w:softHyphen/>
        <w:t>буй килувчи эфир мойи хосил бўлади; дубиль моддаларининг микдори камаяди; хлорофиллнинг бузилиши натижасида баргнинг ранги узгаради (кизгиш-жигар рангга ута бошлайди). Қуритилгандан кейин шамалар кора рангга киради. Чойнинг таъми, хушбуйлиги, аччиклиги ва шираси худди шу ферментация жараёнига борликдир.</w:t>
      </w:r>
    </w:p>
    <w:p w:rsidR="000F66DB" w:rsidRDefault="000F66DB" w:rsidP="000F66DB">
      <w:pPr>
        <w:ind w:firstLine="851"/>
        <w:jc w:val="both"/>
        <w:rPr>
          <w:rFonts w:ascii="Times New Roman" w:hAnsi="Times New Roman"/>
          <w:sz w:val="24"/>
        </w:rPr>
      </w:pPr>
      <w:r>
        <w:rPr>
          <w:rFonts w:ascii="Times New Roman" w:hAnsi="Times New Roman"/>
          <w:sz w:val="24"/>
        </w:rPr>
        <w:t>Байхали фамил чой</w:t>
      </w:r>
      <w:r>
        <w:rPr>
          <w:rFonts w:ascii="Times New Roman" w:hAnsi="Times New Roman"/>
          <w:noProof/>
          <w:sz w:val="24"/>
        </w:rPr>
        <w:t xml:space="preserve"> —</w:t>
      </w:r>
      <w:r>
        <w:rPr>
          <w:rFonts w:ascii="Times New Roman" w:hAnsi="Times New Roman"/>
          <w:sz w:val="24"/>
        </w:rPr>
        <w:t xml:space="preserve"> энг кўп таркалган чойдир; у яхши таъмли ва хушбуй бўлиб, дамлаганда тилла-жигар рангли ач</w:t>
      </w:r>
      <w:r>
        <w:rPr>
          <w:rFonts w:ascii="Times New Roman" w:hAnsi="Times New Roman"/>
          <w:sz w:val="24"/>
        </w:rPr>
        <w:softHyphen/>
        <w:t>чик настой беради.</w:t>
      </w:r>
    </w:p>
    <w:p w:rsidR="000F66DB" w:rsidRDefault="000F66DB" w:rsidP="000F66DB">
      <w:pPr>
        <w:ind w:firstLine="851"/>
        <w:jc w:val="both"/>
        <w:rPr>
          <w:rFonts w:ascii="Times New Roman" w:hAnsi="Times New Roman"/>
          <w:sz w:val="24"/>
        </w:rPr>
      </w:pPr>
      <w:r>
        <w:rPr>
          <w:rFonts w:ascii="Times New Roman" w:hAnsi="Times New Roman"/>
          <w:i/>
          <w:sz w:val="24"/>
        </w:rPr>
        <w:t>Байхали кук чой</w:t>
      </w:r>
      <w:r>
        <w:rPr>
          <w:rFonts w:ascii="Times New Roman" w:hAnsi="Times New Roman"/>
          <w:sz w:val="24"/>
        </w:rPr>
        <w:t xml:space="preserve"> байхали фамил чой хомашёсидан тайёрла</w:t>
      </w:r>
      <w:r>
        <w:rPr>
          <w:rFonts w:ascii="Times New Roman" w:hAnsi="Times New Roman"/>
          <w:sz w:val="24"/>
        </w:rPr>
        <w:softHyphen/>
        <w:t>нади, аммо тайёрлаш жараёнида чой барги сулитилмайди ва ферментация қилинмайди. Бунинг урнига чой барги бурлатилади. Байхали кук чой настойкасининг ранги оч-сариқ, таъми нордон ва анкувчан ҳидли бўлади.</w:t>
      </w:r>
    </w:p>
    <w:p w:rsidR="000F66DB" w:rsidRDefault="000F66DB" w:rsidP="000F66DB">
      <w:pPr>
        <w:ind w:firstLine="851"/>
        <w:jc w:val="both"/>
        <w:rPr>
          <w:rFonts w:ascii="Times New Roman" w:hAnsi="Times New Roman"/>
          <w:sz w:val="24"/>
        </w:rPr>
      </w:pPr>
      <w:r>
        <w:rPr>
          <w:rFonts w:ascii="Times New Roman" w:hAnsi="Times New Roman"/>
          <w:i/>
          <w:sz w:val="24"/>
        </w:rPr>
        <w:t>Фамил ва кук тахта, чой</w:t>
      </w:r>
      <w:r>
        <w:rPr>
          <w:rFonts w:ascii="Times New Roman" w:hAnsi="Times New Roman"/>
          <w:sz w:val="24"/>
        </w:rPr>
        <w:t xml:space="preserve"> байхали фамил ва кук чойнинг яхшироқ чикитларини пресслаш йули билан тайёрланади. Тахта чойнинг таъми яхши ва ҳиди хушбуй бўлади.</w:t>
      </w:r>
    </w:p>
    <w:p w:rsidR="000F66DB" w:rsidRDefault="000F66DB" w:rsidP="000F66DB">
      <w:pPr>
        <w:ind w:firstLine="851"/>
        <w:jc w:val="both"/>
        <w:rPr>
          <w:rFonts w:ascii="Times New Roman" w:hAnsi="Times New Roman"/>
          <w:sz w:val="24"/>
        </w:rPr>
      </w:pPr>
      <w:r>
        <w:rPr>
          <w:rFonts w:ascii="Times New Roman" w:hAnsi="Times New Roman"/>
          <w:i/>
          <w:sz w:val="24"/>
        </w:rPr>
        <w:t>Кук тош чой</w:t>
      </w:r>
      <w:r>
        <w:rPr>
          <w:rFonts w:ascii="Times New Roman" w:hAnsi="Times New Roman"/>
          <w:sz w:val="24"/>
        </w:rPr>
        <w:t xml:space="preserve"> сочма кук чой ишлаб чиқаришда чиккан чикитлар, шунингдек, кузги теримда кўполлашиб кетган шох ва барглардан тайёрланади. У</w:t>
      </w:r>
      <w:r>
        <w:rPr>
          <w:rFonts w:ascii="Times New Roman" w:hAnsi="Times New Roman"/>
          <w:noProof/>
          <w:sz w:val="24"/>
        </w:rPr>
        <w:t xml:space="preserve"> 1—1,5</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2 кг"/>
        </w:smartTagPr>
        <w:r>
          <w:rPr>
            <w:rFonts w:ascii="Times New Roman" w:hAnsi="Times New Roman"/>
            <w:noProof/>
            <w:sz w:val="24"/>
          </w:rPr>
          <w:t>2</w:t>
        </w:r>
        <w:r>
          <w:rPr>
            <w:rFonts w:ascii="Times New Roman" w:hAnsi="Times New Roman"/>
            <w:sz w:val="24"/>
          </w:rPr>
          <w:t xml:space="preserve"> </w:t>
        </w:r>
        <w:r>
          <w:rPr>
            <w:rFonts w:ascii="Times New Roman" w:hAnsi="Times New Roman"/>
            <w:i/>
            <w:sz w:val="24"/>
          </w:rPr>
          <w:t>кг</w:t>
        </w:r>
      </w:smartTag>
      <w:r>
        <w:rPr>
          <w:rFonts w:ascii="Times New Roman" w:hAnsi="Times New Roman"/>
          <w:sz w:val="24"/>
        </w:rPr>
        <w:t xml:space="preserve"> оғирликда тахтача шаклида тайёрланади.</w:t>
      </w:r>
    </w:p>
    <w:p w:rsidR="000F66DB" w:rsidRDefault="000F66DB" w:rsidP="000F66DB">
      <w:pPr>
        <w:ind w:firstLine="851"/>
        <w:jc w:val="both"/>
        <w:rPr>
          <w:rFonts w:ascii="Times New Roman" w:hAnsi="Times New Roman"/>
          <w:sz w:val="24"/>
        </w:rPr>
      </w:pPr>
      <w:r>
        <w:rPr>
          <w:rFonts w:ascii="Times New Roman" w:hAnsi="Times New Roman"/>
          <w:sz w:val="24"/>
        </w:rPr>
        <w:t>Байхали чой сифатига кўра аъло,</w:t>
      </w:r>
      <w:r>
        <w:rPr>
          <w:rFonts w:ascii="Times New Roman" w:hAnsi="Times New Roman"/>
          <w:noProof/>
          <w:sz w:val="24"/>
        </w:rPr>
        <w:t xml:space="preserve"> 1—2</w:t>
      </w:r>
      <w:r>
        <w:rPr>
          <w:rFonts w:ascii="Times New Roman" w:hAnsi="Times New Roman"/>
          <w:sz w:val="24"/>
        </w:rPr>
        <w:t xml:space="preserve"> ва</w:t>
      </w:r>
      <w:r>
        <w:rPr>
          <w:rFonts w:ascii="Times New Roman" w:hAnsi="Times New Roman"/>
          <w:noProof/>
          <w:sz w:val="24"/>
        </w:rPr>
        <w:t xml:space="preserve"> 3-</w:t>
      </w:r>
      <w:r>
        <w:rPr>
          <w:rFonts w:ascii="Times New Roman" w:hAnsi="Times New Roman"/>
          <w:sz w:val="24"/>
        </w:rPr>
        <w:t xml:space="preserve"> сортларга бўли</w:t>
      </w:r>
      <w:r>
        <w:rPr>
          <w:rFonts w:ascii="Times New Roman" w:hAnsi="Times New Roman"/>
          <w:sz w:val="24"/>
        </w:rPr>
        <w:softHyphen/>
        <w:t>нади. Одатдаги аъло сортдан бирмунча сифатли бўлган экстра чойи ва ундан ҳам устун турувчи букет чойлари ҳам аъло сорт</w:t>
      </w:r>
      <w:r>
        <w:rPr>
          <w:rFonts w:ascii="Times New Roman" w:hAnsi="Times New Roman"/>
          <w:sz w:val="24"/>
        </w:rPr>
        <w:softHyphen/>
        <w:t>ларга киради.</w:t>
      </w:r>
    </w:p>
    <w:p w:rsidR="000F66DB" w:rsidRDefault="000F66DB" w:rsidP="000F66DB">
      <w:pPr>
        <w:ind w:firstLine="851"/>
        <w:jc w:val="both"/>
        <w:rPr>
          <w:rFonts w:ascii="Times New Roman" w:hAnsi="Times New Roman"/>
          <w:sz w:val="24"/>
        </w:rPr>
      </w:pPr>
      <w:r>
        <w:rPr>
          <w:rFonts w:ascii="Times New Roman" w:hAnsi="Times New Roman"/>
          <w:sz w:val="24"/>
        </w:rPr>
        <w:lastRenderedPageBreak/>
        <w:t>Чойларни товар сортларига ажратишда уларнинг ташки кўриниши (терими), хушбуйлиги, таъми, настойкаси, қайнатилган баргининг ранги каби кўрсаткичлар асос қилиб олинади.</w:t>
      </w:r>
    </w:p>
    <w:p w:rsidR="000F66DB" w:rsidRDefault="000F66DB" w:rsidP="000F66DB">
      <w:pPr>
        <w:ind w:firstLine="851"/>
        <w:jc w:val="both"/>
        <w:rPr>
          <w:rFonts w:ascii="Times New Roman" w:hAnsi="Times New Roman"/>
          <w:sz w:val="24"/>
        </w:rPr>
      </w:pPr>
      <w:r>
        <w:rPr>
          <w:rFonts w:ascii="Times New Roman" w:hAnsi="Times New Roman"/>
          <w:sz w:val="24"/>
        </w:rPr>
        <w:t>Чойнинг ҳамма сортлари тайёрланганида устирилган районлар кўрсатилади, масалан: “Букет Грузии”, “Экстра Азербайжанский”.</w:t>
      </w:r>
    </w:p>
    <w:p w:rsidR="000F66DB" w:rsidRDefault="000F66DB" w:rsidP="000F66DB">
      <w:pPr>
        <w:ind w:firstLine="851"/>
        <w:jc w:val="both"/>
        <w:rPr>
          <w:rFonts w:ascii="Times New Roman" w:hAnsi="Times New Roman"/>
          <w:sz w:val="24"/>
        </w:rPr>
      </w:pPr>
      <w:r>
        <w:rPr>
          <w:rFonts w:ascii="Times New Roman" w:hAnsi="Times New Roman"/>
          <w:sz w:val="24"/>
        </w:rPr>
        <w:t>Аъло сорт байхали фамил чойнинг шамалари тугри бурал</w:t>
      </w:r>
      <w:r>
        <w:rPr>
          <w:rFonts w:ascii="Times New Roman" w:hAnsi="Times New Roman"/>
          <w:sz w:val="24"/>
        </w:rPr>
        <w:softHyphen/>
        <w:t>ган; бўлик, хушбуйлиги ёкимли, нафис, таъми аччик, настойкаси тиник, шаффоф бўлади. 1-сортли чойнинг хушбуйлиги унчалик нафис, таъми ҳам унчалик тула ва настойкаси тиник бўлмайди. 2-сортли чойнинг шамалари етарли буралмаган, ҳидли дагалроқ; таъми пастроқ; настойкаси корамтир бўлади.</w:t>
      </w:r>
      <w:r>
        <w:rPr>
          <w:rFonts w:ascii="Times New Roman" w:hAnsi="Times New Roman"/>
          <w:noProof/>
          <w:sz w:val="24"/>
        </w:rPr>
        <w:t xml:space="preserve"> 3-</w:t>
      </w:r>
      <w:r>
        <w:rPr>
          <w:rFonts w:ascii="Times New Roman" w:hAnsi="Times New Roman"/>
          <w:sz w:val="24"/>
        </w:rPr>
        <w:t>сортли чойнинг шамалари хар хил, ёмон буралган; ҳиди дагал, таъ</w:t>
      </w:r>
      <w:r>
        <w:rPr>
          <w:rFonts w:ascii="Times New Roman" w:hAnsi="Times New Roman"/>
          <w:sz w:val="24"/>
        </w:rPr>
        <w:softHyphen/>
        <w:t>ми паст ва настойкаси тук корамтир бўлади.</w:t>
      </w:r>
    </w:p>
    <w:p w:rsidR="000F66DB" w:rsidRDefault="000F66DB" w:rsidP="000F66DB">
      <w:pPr>
        <w:ind w:firstLine="851"/>
        <w:jc w:val="both"/>
        <w:rPr>
          <w:rFonts w:ascii="Times New Roman" w:hAnsi="Times New Roman"/>
          <w:sz w:val="24"/>
        </w:rPr>
      </w:pPr>
      <w:r>
        <w:rPr>
          <w:rFonts w:ascii="Times New Roman" w:hAnsi="Times New Roman"/>
          <w:sz w:val="24"/>
        </w:rPr>
        <w:t>Аъло сортли кук байха чойининг шамалари яхши буралган. настойкаси тоза, қўйкасиз, оч-сариқ ёки оч-сомон тусли; жуда хушбуй; таъми аччик, ёкимли бўлиши керак.</w:t>
      </w:r>
    </w:p>
    <w:p w:rsidR="000F66DB" w:rsidRDefault="000F66DB" w:rsidP="000F66DB">
      <w:pPr>
        <w:ind w:firstLine="851"/>
        <w:jc w:val="both"/>
        <w:rPr>
          <w:rFonts w:ascii="Times New Roman" w:hAnsi="Times New Roman"/>
          <w:sz w:val="24"/>
        </w:rPr>
      </w:pPr>
      <w:r>
        <w:rPr>
          <w:rFonts w:ascii="Times New Roman" w:hAnsi="Times New Roman"/>
          <w:sz w:val="24"/>
        </w:rPr>
        <w:t>1-сорт кук чойнинг ҳиди кам, кизгиш</w:t>
      </w:r>
      <w:r>
        <w:rPr>
          <w:rFonts w:ascii="Times New Roman" w:hAnsi="Times New Roman"/>
          <w:smallCaps/>
          <w:sz w:val="24"/>
        </w:rPr>
        <w:t xml:space="preserve"> </w:t>
      </w:r>
      <w:r>
        <w:rPr>
          <w:rFonts w:ascii="Times New Roman" w:hAnsi="Times New Roman"/>
          <w:sz w:val="24"/>
        </w:rPr>
        <w:t>тусда бўлиши;</w:t>
      </w:r>
      <w:r>
        <w:rPr>
          <w:rFonts w:ascii="Times New Roman" w:hAnsi="Times New Roman"/>
          <w:noProof/>
          <w:sz w:val="24"/>
        </w:rPr>
        <w:t xml:space="preserve"> 2</w:t>
      </w:r>
      <w:r>
        <w:rPr>
          <w:rFonts w:ascii="Times New Roman" w:hAnsi="Times New Roman"/>
          <w:sz w:val="24"/>
        </w:rPr>
        <w:t xml:space="preserve"> ва</w:t>
      </w:r>
      <w:r>
        <w:rPr>
          <w:rFonts w:ascii="Times New Roman" w:hAnsi="Times New Roman"/>
          <w:noProof/>
          <w:sz w:val="24"/>
        </w:rPr>
        <w:t xml:space="preserve"> 3-</w:t>
      </w:r>
      <w:r>
        <w:rPr>
          <w:rFonts w:ascii="Times New Roman" w:hAnsi="Times New Roman"/>
          <w:sz w:val="24"/>
        </w:rPr>
        <w:t>сортларининг сифати сезиларли даражада нормадан пастроқ бўлиши табиийдир. Кук тош чой товар сортларига ажратилмайди.</w:t>
      </w:r>
    </w:p>
    <w:p w:rsidR="000F66DB" w:rsidRDefault="000F66DB" w:rsidP="000F66DB">
      <w:pPr>
        <w:ind w:firstLine="851"/>
        <w:jc w:val="both"/>
        <w:rPr>
          <w:rFonts w:ascii="Times New Roman" w:hAnsi="Times New Roman"/>
          <w:sz w:val="24"/>
        </w:rPr>
      </w:pPr>
      <w:r>
        <w:rPr>
          <w:rFonts w:ascii="Times New Roman" w:hAnsi="Times New Roman"/>
          <w:sz w:val="24"/>
        </w:rPr>
        <w:t>Чой ичимликлари. Чой ичимликлари баъзи мевалар, резаворлар ва усимликларнинг қуритилган баргларидан тайёрланади.</w:t>
      </w:r>
    </w:p>
    <w:p w:rsidR="000F66DB" w:rsidRDefault="000F66DB" w:rsidP="000F66DB">
      <w:pPr>
        <w:ind w:firstLine="851"/>
        <w:jc w:val="both"/>
        <w:rPr>
          <w:rFonts w:ascii="Times New Roman" w:hAnsi="Times New Roman"/>
          <w:sz w:val="24"/>
        </w:rPr>
      </w:pPr>
      <w:r>
        <w:rPr>
          <w:rFonts w:ascii="Times New Roman" w:hAnsi="Times New Roman"/>
          <w:sz w:val="24"/>
        </w:rPr>
        <w:t>Қуритилган, ковурилган ҳамда патоқа ва канд шарбати билан туйинтирилган мева ва резаворлар хар хил (малина, кулупнай, лимон) эссенциялари билан хушбуйлантирилади, настойка</w:t>
      </w:r>
      <w:r>
        <w:rPr>
          <w:rFonts w:ascii="Times New Roman" w:hAnsi="Times New Roman"/>
          <w:sz w:val="24"/>
        </w:rPr>
        <w:softHyphen/>
        <w:t>сининг интенсивлигини ошириш учуй унга цикорий қўшилади.</w:t>
      </w:r>
    </w:p>
    <w:p w:rsidR="000F66DB" w:rsidRDefault="000F66DB" w:rsidP="000F66DB">
      <w:pPr>
        <w:ind w:firstLine="851"/>
        <w:jc w:val="both"/>
        <w:rPr>
          <w:rFonts w:ascii="Times New Roman" w:hAnsi="Times New Roman"/>
          <w:sz w:val="24"/>
        </w:rPr>
      </w:pPr>
      <w:r>
        <w:rPr>
          <w:rFonts w:ascii="Times New Roman" w:hAnsi="Times New Roman"/>
          <w:sz w:val="24"/>
        </w:rPr>
        <w:t>Яхши чой ичимлигининг ташки кўриниши ва ранги бир хил, таъми соф, ёкимли ва ҳиди хушбуй бўлиши керак.</w:t>
      </w:r>
    </w:p>
    <w:p w:rsidR="000F66DB" w:rsidRDefault="000F66DB" w:rsidP="000F66DB">
      <w:pPr>
        <w:ind w:firstLine="851"/>
        <w:jc w:val="both"/>
        <w:rPr>
          <w:rFonts w:ascii="Times New Roman" w:hAnsi="Times New Roman"/>
          <w:sz w:val="24"/>
        </w:rPr>
      </w:pPr>
      <w:r>
        <w:rPr>
          <w:rFonts w:ascii="Times New Roman" w:hAnsi="Times New Roman"/>
          <w:sz w:val="24"/>
        </w:rPr>
        <w:t>Байхали чой</w:t>
      </w:r>
      <w:r>
        <w:rPr>
          <w:rFonts w:ascii="Times New Roman" w:hAnsi="Times New Roman"/>
          <w:noProof/>
          <w:sz w:val="24"/>
        </w:rPr>
        <w:t xml:space="preserve"> 25, 50</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100 г"/>
        </w:smartTagPr>
        <w:r>
          <w:rPr>
            <w:rFonts w:ascii="Times New Roman" w:hAnsi="Times New Roman"/>
            <w:noProof/>
            <w:sz w:val="24"/>
          </w:rPr>
          <w:t>100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дан когоз</w:t>
      </w:r>
      <w:r>
        <w:rPr>
          <w:rFonts w:ascii="Times New Roman" w:hAnsi="Times New Roman"/>
          <w:smallCaps/>
          <w:sz w:val="24"/>
        </w:rPr>
        <w:t xml:space="preserve"> </w:t>
      </w:r>
      <w:r>
        <w:rPr>
          <w:rFonts w:ascii="Times New Roman" w:hAnsi="Times New Roman"/>
          <w:sz w:val="24"/>
        </w:rPr>
        <w:t xml:space="preserve">ва картон пачкаларга, </w:t>
      </w:r>
      <w:r>
        <w:rPr>
          <w:rFonts w:ascii="Times New Roman" w:hAnsi="Times New Roman"/>
          <w:noProof/>
          <w:sz w:val="24"/>
        </w:rPr>
        <w:t>50</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100 г"/>
        </w:smartTagPr>
        <w:r>
          <w:rPr>
            <w:rFonts w:ascii="Times New Roman" w:hAnsi="Times New Roman"/>
            <w:noProof/>
            <w:sz w:val="24"/>
          </w:rPr>
          <w:t>100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дан тунука ҳамда шиша чой идишларга кадоқлаб солинади. Кадоқланган байха чой қуруқ, тоза фанер яшикларга жойланади. Фамил ва кук тахта чойлар соф оғирлиги</w:t>
      </w:r>
      <w:r>
        <w:rPr>
          <w:rFonts w:ascii="Times New Roman" w:hAnsi="Times New Roman"/>
          <w:noProof/>
          <w:sz w:val="24"/>
        </w:rPr>
        <w:t xml:space="preserve"> </w:t>
      </w:r>
      <w:smartTag w:uri="urn:schemas-microsoft-com:office:smarttags" w:element="metricconverter">
        <w:smartTagPr>
          <w:attr w:name="ProductID" w:val="250 г"/>
        </w:smartTagPr>
        <w:r>
          <w:rPr>
            <w:rFonts w:ascii="Times New Roman" w:hAnsi="Times New Roman"/>
            <w:noProof/>
            <w:sz w:val="24"/>
          </w:rPr>
          <w:t>250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қилиб савдога чиқарилади.</w:t>
      </w:r>
    </w:p>
    <w:p w:rsidR="000F66DB" w:rsidRDefault="000F66DB" w:rsidP="000F66DB">
      <w:pPr>
        <w:ind w:firstLine="851"/>
        <w:jc w:val="both"/>
        <w:rPr>
          <w:rFonts w:ascii="Times New Roman" w:hAnsi="Times New Roman"/>
          <w:sz w:val="24"/>
        </w:rPr>
      </w:pPr>
      <w:r>
        <w:rPr>
          <w:rFonts w:ascii="Times New Roman" w:hAnsi="Times New Roman"/>
          <w:sz w:val="24"/>
        </w:rPr>
        <w:t>Чой қуруқ, тоза, яхши шамоллатиб туриладиган, ҳавосининг нисбий намлиги</w:t>
      </w:r>
      <w:r>
        <w:rPr>
          <w:rFonts w:ascii="Times New Roman" w:hAnsi="Times New Roman"/>
          <w:noProof/>
          <w:sz w:val="24"/>
        </w:rPr>
        <w:t xml:space="preserve"> 70—75%</w:t>
      </w:r>
      <w:r>
        <w:rPr>
          <w:rFonts w:ascii="Times New Roman" w:hAnsi="Times New Roman"/>
          <w:sz w:val="24"/>
        </w:rPr>
        <w:t xml:space="preserve"> дан ошмаган хоналарда </w:t>
      </w:r>
      <w:r>
        <w:rPr>
          <w:rFonts w:ascii="Times New Roman" w:hAnsi="Times New Roman"/>
          <w:i/>
          <w:sz w:val="24"/>
        </w:rPr>
        <w:t xml:space="preserve">сақланади. </w:t>
      </w:r>
      <w:r>
        <w:rPr>
          <w:rFonts w:ascii="Times New Roman" w:hAnsi="Times New Roman"/>
          <w:sz w:val="24"/>
        </w:rPr>
        <w:t>Гарантияли сақланиш муддати чойнинг фабрикадан чиккан вактидан бошлаб—6 ой. Шу муддат утгандан кейин келгуси сақлаш муддати ёки дархол сотилиши кераклиги белгиланиши керак.</w:t>
      </w:r>
    </w:p>
    <w:p w:rsidR="000F66DB" w:rsidRDefault="000F66DB" w:rsidP="000F66DB">
      <w:pPr>
        <w:ind w:firstLine="851"/>
        <w:jc w:val="both"/>
        <w:rPr>
          <w:rFonts w:ascii="Times New Roman" w:hAnsi="Times New Roman"/>
          <w:sz w:val="24"/>
        </w:rPr>
      </w:pPr>
      <w:r>
        <w:rPr>
          <w:rFonts w:ascii="Times New Roman" w:hAnsi="Times New Roman"/>
          <w:sz w:val="24"/>
        </w:rPr>
        <w:t>Чой ичимликлари</w:t>
      </w:r>
      <w:r>
        <w:rPr>
          <w:rFonts w:ascii="Times New Roman" w:hAnsi="Times New Roman"/>
          <w:noProof/>
          <w:sz w:val="24"/>
        </w:rPr>
        <w:t xml:space="preserve"> 100, 150, 200, 250</w:t>
      </w:r>
      <w:r>
        <w:rPr>
          <w:rFonts w:ascii="Times New Roman" w:hAnsi="Times New Roman"/>
          <w:sz w:val="24"/>
        </w:rPr>
        <w:t xml:space="preserve"> в а</w:t>
      </w:r>
      <w:r>
        <w:rPr>
          <w:rFonts w:ascii="Times New Roman" w:hAnsi="Times New Roman"/>
          <w:noProof/>
          <w:sz w:val="24"/>
        </w:rPr>
        <w:t xml:space="preserve"> </w:t>
      </w:r>
      <w:smartTag w:uri="urn:schemas-microsoft-com:office:smarttags" w:element="metricconverter">
        <w:smartTagPr>
          <w:attr w:name="ProductID" w:val="300 г"/>
        </w:smartTagPr>
        <w:r>
          <w:rPr>
            <w:rFonts w:ascii="Times New Roman" w:hAnsi="Times New Roman"/>
            <w:noProof/>
            <w:sz w:val="24"/>
          </w:rPr>
          <w:t>300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дан когоз</w:t>
      </w:r>
      <w:r>
        <w:rPr>
          <w:rFonts w:ascii="Times New Roman" w:hAnsi="Times New Roman"/>
          <w:smallCaps/>
          <w:sz w:val="24"/>
        </w:rPr>
        <w:t xml:space="preserve"> </w:t>
      </w:r>
      <w:r>
        <w:rPr>
          <w:rFonts w:ascii="Times New Roman" w:hAnsi="Times New Roman"/>
          <w:sz w:val="24"/>
        </w:rPr>
        <w:t>пачка</w:t>
      </w:r>
      <w:r>
        <w:rPr>
          <w:rFonts w:ascii="Times New Roman" w:hAnsi="Times New Roman"/>
          <w:sz w:val="24"/>
        </w:rPr>
        <w:softHyphen/>
        <w:t>ларга жойланади. Улар ҳам табиий чой каби сақланади.</w:t>
      </w:r>
    </w:p>
    <w:p w:rsidR="000F66DB" w:rsidRDefault="000F66DB" w:rsidP="000F66DB">
      <w:pPr>
        <w:ind w:firstLine="851"/>
        <w:jc w:val="both"/>
        <w:rPr>
          <w:rFonts w:ascii="Times New Roman" w:hAnsi="Times New Roman"/>
          <w:b/>
          <w:sz w:val="24"/>
        </w:rPr>
      </w:pPr>
      <w:r>
        <w:rPr>
          <w:rFonts w:ascii="Times New Roman" w:hAnsi="Times New Roman"/>
          <w:b/>
          <w:sz w:val="24"/>
        </w:rPr>
        <w:t xml:space="preserve">              </w:t>
      </w:r>
    </w:p>
    <w:p w:rsidR="000F66DB" w:rsidRDefault="000F66DB" w:rsidP="000F66DB">
      <w:pPr>
        <w:ind w:firstLine="851"/>
        <w:jc w:val="both"/>
        <w:rPr>
          <w:rFonts w:ascii="Times New Roman" w:hAnsi="Times New Roman"/>
          <w:b/>
          <w:sz w:val="24"/>
        </w:rPr>
      </w:pPr>
    </w:p>
    <w:p w:rsidR="000F66DB" w:rsidRDefault="000F66DB" w:rsidP="000F66DB">
      <w:pPr>
        <w:ind w:firstLine="851"/>
        <w:jc w:val="center"/>
        <w:rPr>
          <w:rFonts w:ascii="Times New Roman" w:hAnsi="Times New Roman"/>
          <w:b/>
          <w:sz w:val="20"/>
        </w:rPr>
      </w:pPr>
      <w:r>
        <w:rPr>
          <w:rFonts w:ascii="Times New Roman" w:hAnsi="Times New Roman"/>
          <w:b/>
          <w:sz w:val="20"/>
        </w:rPr>
        <w:t>2.    КОФЕ  ВА КОФЕ ИЧИМЛИКЛАРИ</w:t>
      </w:r>
    </w:p>
    <w:p w:rsidR="000F66DB" w:rsidRDefault="000F66DB" w:rsidP="000F66DB">
      <w:pPr>
        <w:ind w:firstLine="851"/>
        <w:jc w:val="both"/>
        <w:rPr>
          <w:rFonts w:ascii="Times New Roman" w:hAnsi="Times New Roman"/>
          <w:sz w:val="24"/>
        </w:rPr>
      </w:pPr>
    </w:p>
    <w:p w:rsidR="000F66DB" w:rsidRDefault="000F66DB" w:rsidP="000F66DB">
      <w:pPr>
        <w:ind w:firstLine="851"/>
        <w:jc w:val="both"/>
        <w:rPr>
          <w:rFonts w:ascii="Times New Roman" w:hAnsi="Times New Roman"/>
          <w:sz w:val="24"/>
        </w:rPr>
      </w:pPr>
      <w:r>
        <w:rPr>
          <w:rFonts w:ascii="Times New Roman" w:hAnsi="Times New Roman"/>
          <w:sz w:val="24"/>
        </w:rPr>
        <w:t xml:space="preserve"> </w:t>
      </w:r>
      <w:r>
        <w:rPr>
          <w:rFonts w:ascii="Times New Roman" w:hAnsi="Times New Roman"/>
          <w:b/>
          <w:sz w:val="24"/>
        </w:rPr>
        <w:t>Кофе</w:t>
      </w:r>
      <w:r>
        <w:rPr>
          <w:rFonts w:ascii="Times New Roman" w:hAnsi="Times New Roman"/>
          <w:sz w:val="24"/>
        </w:rPr>
        <w:t>. Кофе тропик иклимдаги мамлакатларда усадиган кофе дарахти мевасининг уругдан олинади. Кофе дарахтининг меваси олча катталигида бўлиб, иккита, баъзан битта уруг солади. Кофе териб олингандан кейин этидан тозаланади, силлиқланади, сифатига қараб сортларга ажратилади ва қопларга жойлаб узоқ муддат сақланади. Масалан, Ява ва Либерия кофелари камида бир йил, Моқко кофеси уч йилгача, Бразилия кофесининг айрим сортлари</w:t>
      </w:r>
      <w:r>
        <w:rPr>
          <w:rFonts w:ascii="Times New Roman" w:hAnsi="Times New Roman"/>
          <w:noProof/>
          <w:sz w:val="24"/>
        </w:rPr>
        <w:t xml:space="preserve"> 10—12</w:t>
      </w:r>
      <w:r>
        <w:rPr>
          <w:rFonts w:ascii="Times New Roman" w:hAnsi="Times New Roman"/>
          <w:sz w:val="24"/>
        </w:rPr>
        <w:t xml:space="preserve"> йилгача сақланади. Кофе канча узоқ сақланса таъми шунча яхши ва хушбуй бўлади.</w:t>
      </w:r>
    </w:p>
    <w:p w:rsidR="000F66DB" w:rsidRDefault="000F66DB" w:rsidP="000F66DB">
      <w:pPr>
        <w:ind w:firstLine="851"/>
        <w:jc w:val="both"/>
        <w:rPr>
          <w:rFonts w:ascii="Times New Roman" w:hAnsi="Times New Roman"/>
          <w:sz w:val="24"/>
        </w:rPr>
      </w:pPr>
      <w:r>
        <w:rPr>
          <w:rFonts w:ascii="Times New Roman" w:hAnsi="Times New Roman"/>
          <w:sz w:val="24"/>
        </w:rPr>
        <w:lastRenderedPageBreak/>
        <w:t>Кофенинг тури жуда кўп бўлиб, одатда улар узи усадиган-жойнинг номи билан аталади. Арабистоннинг Моқко, Бразилиянинг Сантос, Хиндистоннинг Малабар кофелари ва Цейлон, Ко</w:t>
      </w:r>
      <w:r>
        <w:rPr>
          <w:rFonts w:ascii="Times New Roman" w:hAnsi="Times New Roman"/>
          <w:sz w:val="24"/>
        </w:rPr>
        <w:softHyphen/>
        <w:t>лумбия, Гватемала кофелари яхши кофелардир.</w:t>
      </w:r>
    </w:p>
    <w:p w:rsidR="000F66DB" w:rsidRDefault="000F66DB" w:rsidP="000F66DB">
      <w:pPr>
        <w:ind w:firstLine="851"/>
        <w:jc w:val="both"/>
        <w:rPr>
          <w:rFonts w:ascii="Times New Roman" w:hAnsi="Times New Roman"/>
          <w:sz w:val="24"/>
        </w:rPr>
      </w:pPr>
      <w:r>
        <w:rPr>
          <w:rFonts w:ascii="Times New Roman" w:hAnsi="Times New Roman"/>
          <w:sz w:val="24"/>
        </w:rPr>
        <w:t>Савдога хом ёки ковурилган уруглари, туюлган, чукмасиз эрийдиган кофе ва концентратланган кофе чиқарилади. Туюлган хом уруглардан кофе ичимлиги тайёрланмайди, чунки унинг таъми жуда ёкимсиз буруштирадиган бўлади. Шунинг учун ко</w:t>
      </w:r>
      <w:r>
        <w:rPr>
          <w:rFonts w:ascii="Times New Roman" w:hAnsi="Times New Roman"/>
          <w:sz w:val="24"/>
        </w:rPr>
        <w:softHyphen/>
        <w:t>фе аввал ковурилади, кейин майдалаб ун қилинади.</w:t>
      </w:r>
    </w:p>
    <w:p w:rsidR="000F66DB" w:rsidRDefault="000F66DB" w:rsidP="000F66DB">
      <w:pPr>
        <w:ind w:firstLine="851"/>
        <w:jc w:val="both"/>
        <w:rPr>
          <w:rFonts w:ascii="Times New Roman" w:hAnsi="Times New Roman"/>
          <w:sz w:val="24"/>
        </w:rPr>
      </w:pPr>
      <w:r>
        <w:rPr>
          <w:rFonts w:ascii="Times New Roman" w:hAnsi="Times New Roman"/>
          <w:i/>
          <w:sz w:val="24"/>
        </w:rPr>
        <w:t>Туюлган кофе</w:t>
      </w:r>
      <w:r>
        <w:rPr>
          <w:rFonts w:ascii="Times New Roman" w:hAnsi="Times New Roman"/>
          <w:sz w:val="24"/>
        </w:rPr>
        <w:t xml:space="preserve"> савдога икки турда: натурал</w:t>
      </w:r>
      <w:r>
        <w:rPr>
          <w:rFonts w:ascii="Times New Roman" w:hAnsi="Times New Roman"/>
          <w:noProof/>
          <w:sz w:val="24"/>
        </w:rPr>
        <w:t xml:space="preserve"> —</w:t>
      </w:r>
      <w:r>
        <w:rPr>
          <w:rFonts w:ascii="Times New Roman" w:hAnsi="Times New Roman"/>
          <w:sz w:val="24"/>
        </w:rPr>
        <w:t xml:space="preserve"> қўшимчасиз ва қўшимчали турлари чиқарилади. Қўшимчали кофе таркибида </w:t>
      </w:r>
      <w:r>
        <w:rPr>
          <w:rFonts w:ascii="Times New Roman" w:hAnsi="Times New Roman"/>
          <w:noProof/>
          <w:sz w:val="24"/>
        </w:rPr>
        <w:t>80%</w:t>
      </w:r>
      <w:r>
        <w:rPr>
          <w:rFonts w:ascii="Times New Roman" w:hAnsi="Times New Roman"/>
          <w:sz w:val="24"/>
        </w:rPr>
        <w:t xml:space="preserve"> ва</w:t>
      </w:r>
      <w:r>
        <w:rPr>
          <w:rFonts w:ascii="Times New Roman" w:hAnsi="Times New Roman"/>
          <w:noProof/>
          <w:sz w:val="24"/>
        </w:rPr>
        <w:t xml:space="preserve"> 20%</w:t>
      </w:r>
      <w:r>
        <w:rPr>
          <w:rFonts w:ascii="Times New Roman" w:hAnsi="Times New Roman"/>
          <w:sz w:val="24"/>
        </w:rPr>
        <w:t xml:space="preserve"> ковуриб туюлган цикорий ёки анжир, баъзан уларнинг аралашмаси бўлади. Цикорий ёки анжир кофенинг аччик таъмини юмшатиш, экстрактлигини ошириш, настойкасининг рангини кучайтириш учун қўшилади.</w:t>
      </w:r>
    </w:p>
    <w:p w:rsidR="000F66DB" w:rsidRDefault="000F66DB" w:rsidP="000F66DB">
      <w:pPr>
        <w:ind w:firstLine="851"/>
        <w:jc w:val="both"/>
        <w:rPr>
          <w:rFonts w:ascii="Times New Roman" w:hAnsi="Times New Roman"/>
          <w:sz w:val="24"/>
        </w:rPr>
      </w:pPr>
      <w:r>
        <w:rPr>
          <w:rFonts w:ascii="Times New Roman" w:hAnsi="Times New Roman"/>
          <w:i/>
          <w:sz w:val="24"/>
        </w:rPr>
        <w:t>Чукмасиз эрийдиган кофе</w:t>
      </w:r>
      <w:r>
        <w:rPr>
          <w:rFonts w:ascii="Times New Roman" w:hAnsi="Times New Roman"/>
          <w:sz w:val="24"/>
        </w:rPr>
        <w:t xml:space="preserve"> кукун холида чиқарилади; у хом кофе донидан тайёрланади. Кофе дони ковурилгандан кейин майдаланади, иссик сув қўйилади, хосил бўлган сувли экстракт куюклаштирилади, кейин эса тузгитиб қуритилади. Кукуннинг тузилиши ун каби майда донадор, ранги жигар ранг, кофенинг таъми ёкимли, ҳиди хушбуй бўлади; намлиги</w:t>
      </w:r>
      <w:r>
        <w:rPr>
          <w:rFonts w:ascii="Times New Roman" w:hAnsi="Times New Roman"/>
          <w:noProof/>
          <w:sz w:val="24"/>
        </w:rPr>
        <w:t xml:space="preserve"> 4%,</w:t>
      </w:r>
      <w:r>
        <w:rPr>
          <w:rFonts w:ascii="Times New Roman" w:hAnsi="Times New Roman"/>
          <w:sz w:val="24"/>
        </w:rPr>
        <w:t xml:space="preserve"> совук сувда ҳам, </w:t>
      </w:r>
      <w:r>
        <w:rPr>
          <w:rFonts w:ascii="Times New Roman" w:hAnsi="Times New Roman"/>
          <w:i/>
          <w:sz w:val="24"/>
        </w:rPr>
        <w:t xml:space="preserve">иссик </w:t>
      </w:r>
      <w:r>
        <w:rPr>
          <w:rFonts w:ascii="Times New Roman" w:hAnsi="Times New Roman"/>
          <w:sz w:val="24"/>
        </w:rPr>
        <w:t>сувда ҳам тамомила эрийди.</w:t>
      </w:r>
    </w:p>
    <w:p w:rsidR="000F66DB" w:rsidRDefault="000F66DB" w:rsidP="000F66DB">
      <w:pPr>
        <w:ind w:firstLine="851"/>
        <w:jc w:val="both"/>
        <w:rPr>
          <w:rFonts w:ascii="Times New Roman" w:hAnsi="Times New Roman"/>
          <w:sz w:val="24"/>
        </w:rPr>
      </w:pPr>
      <w:r>
        <w:rPr>
          <w:rFonts w:ascii="Times New Roman" w:hAnsi="Times New Roman"/>
          <w:sz w:val="24"/>
        </w:rPr>
        <w:t>Концентратланган кофе</w:t>
      </w:r>
      <w:r>
        <w:rPr>
          <w:rFonts w:ascii="Times New Roman" w:hAnsi="Times New Roman"/>
          <w:noProof/>
          <w:sz w:val="24"/>
        </w:rPr>
        <w:t>—</w:t>
      </w:r>
      <w:r>
        <w:rPr>
          <w:rFonts w:ascii="Times New Roman" w:hAnsi="Times New Roman"/>
          <w:sz w:val="24"/>
        </w:rPr>
        <w:t>бу туюлган кофенинг қуритилган каймоқ, сут, шакар билан аралашмасидир. У бир стакан кофега мулжаллаб оғирлиги</w:t>
      </w:r>
      <w:r>
        <w:rPr>
          <w:rFonts w:ascii="Times New Roman" w:hAnsi="Times New Roman"/>
          <w:noProof/>
          <w:sz w:val="24"/>
        </w:rPr>
        <w:t xml:space="preserve"> 20, 30, </w:t>
      </w:r>
      <w:smartTag w:uri="urn:schemas-microsoft-com:office:smarttags" w:element="metricconverter">
        <w:smartTagPr>
          <w:attr w:name="ProductID" w:val="40 г"/>
        </w:smartTagPr>
        <w:r>
          <w:rPr>
            <w:rFonts w:ascii="Times New Roman" w:hAnsi="Times New Roman"/>
            <w:noProof/>
            <w:sz w:val="24"/>
          </w:rPr>
          <w:t>40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дан прессланган бирикетлар шаклида тайёрланади. Ассортименти: любительский кофеси, каймоқли кофе; плиткали натурал кофе.</w:t>
      </w:r>
    </w:p>
    <w:p w:rsidR="000F66DB" w:rsidRDefault="000F66DB" w:rsidP="000F66DB">
      <w:pPr>
        <w:ind w:firstLine="851"/>
        <w:jc w:val="both"/>
        <w:rPr>
          <w:rFonts w:ascii="Times New Roman" w:hAnsi="Times New Roman"/>
          <w:noProof/>
          <w:sz w:val="24"/>
        </w:rPr>
      </w:pPr>
      <w:r>
        <w:rPr>
          <w:rFonts w:ascii="Times New Roman" w:hAnsi="Times New Roman"/>
          <w:sz w:val="24"/>
        </w:rPr>
        <w:t>Сифатига кўра донали (ковурилган) ва туюлган кофе аъло ва</w:t>
      </w:r>
      <w:r>
        <w:rPr>
          <w:rFonts w:ascii="Times New Roman" w:hAnsi="Times New Roman"/>
          <w:noProof/>
          <w:sz w:val="24"/>
        </w:rPr>
        <w:t xml:space="preserve"> 1-</w:t>
      </w:r>
      <w:r>
        <w:rPr>
          <w:rFonts w:ascii="Times New Roman" w:hAnsi="Times New Roman"/>
          <w:sz w:val="24"/>
        </w:rPr>
        <w:t>сортларга бўлинади. Сортларга ажратишда хушбуйлиги, таъми, куюклиги ва настойкасининг ранги, майдалиги, шунингдек, донининг сифати асос қилиб олинади. Хусусан, аъло сортли туюлган кофе таркибида камида</w:t>
      </w:r>
      <w:r>
        <w:rPr>
          <w:rFonts w:ascii="Times New Roman" w:hAnsi="Times New Roman"/>
          <w:noProof/>
          <w:sz w:val="24"/>
        </w:rPr>
        <w:t xml:space="preserve"> 75%</w:t>
      </w:r>
      <w:r>
        <w:rPr>
          <w:rFonts w:ascii="Times New Roman" w:hAnsi="Times New Roman"/>
          <w:sz w:val="24"/>
        </w:rPr>
        <w:t xml:space="preserve"> Моқко, Гватемала, Колумбия кофеси ва</w:t>
      </w:r>
      <w:r>
        <w:rPr>
          <w:rFonts w:ascii="Times New Roman" w:hAnsi="Times New Roman"/>
          <w:noProof/>
          <w:sz w:val="24"/>
        </w:rPr>
        <w:t xml:space="preserve"> 25%</w:t>
      </w:r>
      <w:r>
        <w:rPr>
          <w:rFonts w:ascii="Times New Roman" w:hAnsi="Times New Roman"/>
          <w:sz w:val="24"/>
        </w:rPr>
        <w:t xml:space="preserve"> бошқа тур кофе доналари бўлиши керак. 1-сортли кофеда</w:t>
      </w:r>
      <w:r>
        <w:rPr>
          <w:rFonts w:ascii="Times New Roman" w:hAnsi="Times New Roman"/>
          <w:noProof/>
          <w:sz w:val="24"/>
        </w:rPr>
        <w:t xml:space="preserve"> 100%</w:t>
      </w:r>
      <w:r>
        <w:rPr>
          <w:rFonts w:ascii="Times New Roman" w:hAnsi="Times New Roman"/>
          <w:sz w:val="24"/>
        </w:rPr>
        <w:t xml:space="preserve"> хар кандай табиий кофе доналари бўлиши керак. Туюлган кофенинг ранги жигар рангда; аъло сортининг таъми ва хушбуйлиги</w:t>
      </w:r>
      <w:r>
        <w:rPr>
          <w:rFonts w:ascii="Times New Roman" w:hAnsi="Times New Roman"/>
          <w:noProof/>
          <w:sz w:val="24"/>
        </w:rPr>
        <w:t xml:space="preserve"> 1-</w:t>
      </w:r>
      <w:r>
        <w:rPr>
          <w:rFonts w:ascii="Times New Roman" w:hAnsi="Times New Roman"/>
          <w:sz w:val="24"/>
        </w:rPr>
        <w:t>сортникидан анча нафис; майин бўлиб, бегона таъм ва ҳидлардан холи бўлади</w:t>
      </w:r>
      <w:r>
        <w:rPr>
          <w:rFonts w:ascii="Times New Roman" w:hAnsi="Times New Roman"/>
          <w:noProof/>
          <w:sz w:val="24"/>
        </w:rPr>
        <w:t xml:space="preserve">. </w:t>
      </w:r>
    </w:p>
    <w:p w:rsidR="000F66DB" w:rsidRDefault="000F66DB" w:rsidP="000F66DB">
      <w:pPr>
        <w:ind w:firstLine="851"/>
        <w:jc w:val="both"/>
        <w:rPr>
          <w:rFonts w:ascii="Times New Roman" w:hAnsi="Times New Roman"/>
          <w:sz w:val="24"/>
        </w:rPr>
      </w:pPr>
      <w:r>
        <w:rPr>
          <w:rFonts w:ascii="Times New Roman" w:hAnsi="Times New Roman"/>
          <w:b/>
          <w:sz w:val="24"/>
        </w:rPr>
        <w:t>Кофе ичимликлари</w:t>
      </w:r>
      <w:r>
        <w:rPr>
          <w:rFonts w:ascii="Times New Roman" w:hAnsi="Times New Roman"/>
          <w:sz w:val="24"/>
        </w:rPr>
        <w:t>. Кофе ичимликлари тайёрлашда цикорий, дуб ёнгоқ, ёнгоқлар, каштан, мева данакларининг марзи, какавелла, арпа, сули, жавдар, бурдой, соя, анжир ва бошқалар хомашё бўлиб хизмат килади.</w:t>
      </w:r>
    </w:p>
    <w:p w:rsidR="000F66DB" w:rsidRDefault="000F66DB" w:rsidP="000F66DB">
      <w:pPr>
        <w:ind w:firstLine="851"/>
        <w:jc w:val="both"/>
        <w:rPr>
          <w:rFonts w:ascii="Times New Roman" w:hAnsi="Times New Roman"/>
          <w:sz w:val="24"/>
        </w:rPr>
      </w:pPr>
      <w:r>
        <w:rPr>
          <w:rFonts w:ascii="Times New Roman" w:hAnsi="Times New Roman"/>
          <w:sz w:val="24"/>
        </w:rPr>
        <w:t>Бу ичимликлар одатда, хомашёнинг бир неча тури аралашмасини ковуриб ва майин туйиб тайёрланади. Таркибидаги на</w:t>
      </w:r>
      <w:r>
        <w:rPr>
          <w:rFonts w:ascii="Times New Roman" w:hAnsi="Times New Roman"/>
          <w:sz w:val="24"/>
        </w:rPr>
        <w:softHyphen/>
        <w:t>турал кофе микдорига кўра кофе ичимликлари икки турга: ка</w:t>
      </w:r>
      <w:r>
        <w:rPr>
          <w:rFonts w:ascii="Times New Roman" w:hAnsi="Times New Roman"/>
          <w:sz w:val="24"/>
        </w:rPr>
        <w:softHyphen/>
        <w:t>мида</w:t>
      </w:r>
      <w:r>
        <w:rPr>
          <w:rFonts w:ascii="Times New Roman" w:hAnsi="Times New Roman"/>
          <w:noProof/>
          <w:sz w:val="24"/>
        </w:rPr>
        <w:t xml:space="preserve"> 10%</w:t>
      </w:r>
      <w:r>
        <w:rPr>
          <w:rFonts w:ascii="Times New Roman" w:hAnsi="Times New Roman"/>
          <w:sz w:val="24"/>
        </w:rPr>
        <w:t xml:space="preserve"> натурал кофе бўлган (“Наша марка”, “Экстра”, “Смена”, “Кўрортний” ва бошқалар каби) кофе ичимликлари ва таркибида натурал кофе бўлмаган (“Здоровье”, “Прима”, “Кав</w:t>
      </w:r>
      <w:r>
        <w:rPr>
          <w:rFonts w:ascii="Times New Roman" w:hAnsi="Times New Roman"/>
          <w:sz w:val="24"/>
        </w:rPr>
        <w:softHyphen/>
        <w:t>казский”, “Спорт”, “Рекорд” ва бошқалар) каби кофе ичимликларига бўлинади.</w:t>
      </w:r>
    </w:p>
    <w:p w:rsidR="000F66DB" w:rsidRDefault="000F66DB" w:rsidP="000F66DB">
      <w:pPr>
        <w:ind w:firstLine="851"/>
        <w:jc w:val="both"/>
        <w:rPr>
          <w:rFonts w:ascii="Times New Roman" w:hAnsi="Times New Roman"/>
          <w:sz w:val="24"/>
        </w:rPr>
      </w:pPr>
      <w:r>
        <w:rPr>
          <w:rFonts w:ascii="Times New Roman" w:hAnsi="Times New Roman"/>
          <w:sz w:val="24"/>
        </w:rPr>
        <w:t>Ҳамма кофе ичимликлари ҳам яхши майдаланган кукун бўлиб, бир хил тук жигар рангда, таъми, ҳиди ва настойкаси уз сортига хос бўлиши керак.</w:t>
      </w:r>
    </w:p>
    <w:p w:rsidR="000F66DB" w:rsidRDefault="000F66DB" w:rsidP="000F66DB">
      <w:pPr>
        <w:ind w:firstLine="851"/>
        <w:jc w:val="both"/>
        <w:rPr>
          <w:rFonts w:ascii="Times New Roman" w:hAnsi="Times New Roman"/>
          <w:sz w:val="24"/>
        </w:rPr>
      </w:pPr>
      <w:r>
        <w:rPr>
          <w:rFonts w:ascii="Times New Roman" w:hAnsi="Times New Roman"/>
          <w:sz w:val="24"/>
        </w:rPr>
        <w:t>Ковурилган донали кофе фанер яшикларга, қоплар ёки когоз халталарга; туйилган натурал кофе—100,</w:t>
      </w:r>
      <w:r>
        <w:rPr>
          <w:rFonts w:ascii="Times New Roman" w:hAnsi="Times New Roman"/>
          <w:noProof/>
          <w:sz w:val="24"/>
        </w:rPr>
        <w:t xml:space="preserve"> 150, 200, 250, </w:t>
      </w:r>
      <w:smartTag w:uri="urn:schemas-microsoft-com:office:smarttags" w:element="metricconverter">
        <w:smartTagPr>
          <w:attr w:name="ProductID" w:val="300 г"/>
        </w:smartTagPr>
        <w:r>
          <w:rPr>
            <w:rFonts w:ascii="Times New Roman" w:hAnsi="Times New Roman"/>
            <w:noProof/>
            <w:sz w:val="24"/>
          </w:rPr>
          <w:t>300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дан оқ тунука банка ёки когоз</w:t>
      </w:r>
      <w:r>
        <w:rPr>
          <w:rFonts w:ascii="Times New Roman" w:hAnsi="Times New Roman"/>
          <w:smallCaps/>
          <w:sz w:val="24"/>
        </w:rPr>
        <w:t xml:space="preserve"> </w:t>
      </w:r>
      <w:r>
        <w:rPr>
          <w:rFonts w:ascii="Times New Roman" w:hAnsi="Times New Roman"/>
          <w:sz w:val="24"/>
        </w:rPr>
        <w:t>кутичаларга; кофе ичим</w:t>
      </w:r>
      <w:r>
        <w:rPr>
          <w:rFonts w:ascii="Times New Roman" w:hAnsi="Times New Roman"/>
          <w:sz w:val="24"/>
        </w:rPr>
        <w:softHyphen/>
        <w:t>ликлари</w:t>
      </w:r>
      <w:r>
        <w:rPr>
          <w:rFonts w:ascii="Times New Roman" w:hAnsi="Times New Roman"/>
          <w:noProof/>
          <w:sz w:val="24"/>
        </w:rPr>
        <w:t>—</w:t>
      </w:r>
      <w:r>
        <w:rPr>
          <w:rFonts w:ascii="Times New Roman" w:hAnsi="Times New Roman"/>
          <w:sz w:val="24"/>
        </w:rPr>
        <w:t>соф оғирлиги</w:t>
      </w:r>
      <w:r>
        <w:rPr>
          <w:rFonts w:ascii="Times New Roman" w:hAnsi="Times New Roman"/>
          <w:noProof/>
          <w:sz w:val="24"/>
        </w:rPr>
        <w:t xml:space="preserve"> 100, 250</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300 г"/>
        </w:smartTagPr>
        <w:r>
          <w:rPr>
            <w:rFonts w:ascii="Times New Roman" w:hAnsi="Times New Roman"/>
            <w:noProof/>
            <w:sz w:val="24"/>
          </w:rPr>
          <w:t>300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дан когоз</w:t>
      </w:r>
      <w:r>
        <w:rPr>
          <w:rFonts w:ascii="Times New Roman" w:hAnsi="Times New Roman"/>
          <w:smallCaps/>
          <w:sz w:val="24"/>
        </w:rPr>
        <w:t xml:space="preserve"> </w:t>
      </w:r>
      <w:r>
        <w:rPr>
          <w:rFonts w:ascii="Times New Roman" w:hAnsi="Times New Roman"/>
          <w:sz w:val="24"/>
        </w:rPr>
        <w:t xml:space="preserve">халтачалар еки картон кутичаларга </w:t>
      </w:r>
      <w:r>
        <w:rPr>
          <w:rFonts w:ascii="Times New Roman" w:hAnsi="Times New Roman"/>
          <w:i/>
          <w:sz w:val="24"/>
        </w:rPr>
        <w:t>жойланади.</w:t>
      </w:r>
    </w:p>
    <w:p w:rsidR="000F66DB" w:rsidRDefault="000F66DB" w:rsidP="000F66DB">
      <w:pPr>
        <w:ind w:firstLine="851"/>
        <w:jc w:val="both"/>
        <w:rPr>
          <w:rFonts w:ascii="Times New Roman" w:hAnsi="Times New Roman"/>
          <w:sz w:val="24"/>
        </w:rPr>
      </w:pPr>
      <w:r>
        <w:rPr>
          <w:rFonts w:ascii="Times New Roman" w:hAnsi="Times New Roman"/>
          <w:sz w:val="24"/>
        </w:rPr>
        <w:t>Тез эрийдиган натурал кофе кумуш ранг, ялтироқ зар когоздан ясалган халтачаларга</w:t>
      </w:r>
      <w:r>
        <w:rPr>
          <w:rFonts w:ascii="Times New Roman" w:hAnsi="Times New Roman"/>
          <w:noProof/>
          <w:sz w:val="24"/>
        </w:rPr>
        <w:t xml:space="preserve"> </w:t>
      </w:r>
      <w:smartTag w:uri="urn:schemas-microsoft-com:office:smarttags" w:element="metricconverter">
        <w:smartTagPr>
          <w:attr w:name="ProductID" w:val="25 г"/>
        </w:smartTagPr>
        <w:r>
          <w:rPr>
            <w:rFonts w:ascii="Times New Roman" w:hAnsi="Times New Roman"/>
            <w:noProof/>
            <w:sz w:val="24"/>
          </w:rPr>
          <w:t>25</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дан; кумуш ранг, пардали герметик ёпик тунука банкаларга</w:t>
      </w:r>
      <w:r>
        <w:rPr>
          <w:rFonts w:ascii="Times New Roman" w:hAnsi="Times New Roman"/>
          <w:noProof/>
          <w:sz w:val="24"/>
        </w:rPr>
        <w:t xml:space="preserve"> </w:t>
      </w:r>
      <w:smartTag w:uri="urn:schemas-microsoft-com:office:smarttags" w:element="metricconverter">
        <w:smartTagPr>
          <w:attr w:name="ProductID" w:val="50 г"/>
        </w:smartTagPr>
        <w:r>
          <w:rPr>
            <w:rFonts w:ascii="Times New Roman" w:hAnsi="Times New Roman"/>
            <w:noProof/>
            <w:sz w:val="24"/>
          </w:rPr>
          <w:t>50</w:t>
        </w:r>
        <w:r>
          <w:rPr>
            <w:rFonts w:ascii="Times New Roman" w:hAnsi="Times New Roman"/>
            <w:sz w:val="24"/>
          </w:rPr>
          <w:t xml:space="preserve"> </w:t>
        </w:r>
        <w:r>
          <w:rPr>
            <w:rFonts w:ascii="Times New Roman" w:hAnsi="Times New Roman"/>
            <w:i/>
            <w:sz w:val="24"/>
          </w:rPr>
          <w:t>г</w:t>
        </w:r>
      </w:smartTag>
      <w:r>
        <w:rPr>
          <w:rFonts w:ascii="Times New Roman" w:hAnsi="Times New Roman"/>
          <w:sz w:val="24"/>
        </w:rPr>
        <w:t xml:space="preserve"> дан </w:t>
      </w:r>
      <w:r>
        <w:rPr>
          <w:rFonts w:ascii="Times New Roman" w:hAnsi="Times New Roman"/>
          <w:sz w:val="24"/>
        </w:rPr>
        <w:lastRenderedPageBreak/>
        <w:t>кадоқлаб қўйилади. Бир порциялик халтачалар</w:t>
      </w:r>
      <w:r>
        <w:rPr>
          <w:rFonts w:ascii="Times New Roman" w:hAnsi="Times New Roman"/>
          <w:noProof/>
          <w:sz w:val="24"/>
        </w:rPr>
        <w:t xml:space="preserve"> 500</w:t>
      </w:r>
      <w:r>
        <w:rPr>
          <w:rFonts w:ascii="Times New Roman" w:hAnsi="Times New Roman"/>
          <w:sz w:val="24"/>
        </w:rPr>
        <w:t xml:space="preserve"> тадан соф оғирлиги </w:t>
      </w:r>
      <w:smartTag w:uri="urn:schemas-microsoft-com:office:smarttags" w:element="metricconverter">
        <w:smartTagPr>
          <w:attr w:name="ProductID" w:val="1,25 кг"/>
        </w:smartTagPr>
        <w:r>
          <w:rPr>
            <w:rFonts w:ascii="Times New Roman" w:hAnsi="Times New Roman"/>
            <w:sz w:val="24"/>
          </w:rPr>
          <w:t xml:space="preserve">1,25 </w:t>
        </w:r>
        <w:r>
          <w:rPr>
            <w:rFonts w:ascii="Times New Roman" w:hAnsi="Times New Roman"/>
            <w:i/>
            <w:sz w:val="24"/>
          </w:rPr>
          <w:t>кг</w:t>
        </w:r>
      </w:smartTag>
      <w:r>
        <w:rPr>
          <w:rFonts w:ascii="Times New Roman" w:hAnsi="Times New Roman"/>
          <w:sz w:val="24"/>
        </w:rPr>
        <w:t xml:space="preserve"> қилиб картон кутичаларга жойланади.</w:t>
      </w:r>
    </w:p>
    <w:p w:rsidR="000F66DB" w:rsidRDefault="000F66DB" w:rsidP="000F66DB">
      <w:pPr>
        <w:ind w:firstLine="851"/>
        <w:jc w:val="both"/>
        <w:rPr>
          <w:rFonts w:ascii="Times New Roman" w:hAnsi="Times New Roman"/>
          <w:sz w:val="24"/>
        </w:rPr>
      </w:pPr>
      <w:r>
        <w:rPr>
          <w:rFonts w:ascii="Times New Roman" w:hAnsi="Times New Roman"/>
          <w:sz w:val="24"/>
        </w:rPr>
        <w:t>Кофе ва кофе ичимликлари тоза, қуруқ, ёруг, яхши шамоллатиб туриладиган ва омбор зараркунандаларидан зарарланмаган омборларда сақланиши лозим.</w:t>
      </w:r>
    </w:p>
    <w:p w:rsidR="000F66DB" w:rsidRDefault="000F66DB" w:rsidP="000F66DB">
      <w:pPr>
        <w:ind w:firstLine="851"/>
        <w:jc w:val="both"/>
        <w:rPr>
          <w:rFonts w:ascii="Times New Roman" w:hAnsi="Times New Roman"/>
          <w:noProof/>
          <w:sz w:val="24"/>
        </w:rPr>
      </w:pPr>
      <w:r>
        <w:rPr>
          <w:rFonts w:ascii="Times New Roman" w:hAnsi="Times New Roman"/>
          <w:sz w:val="24"/>
        </w:rPr>
        <w:t xml:space="preserve">Тунука банкаларга жойланган кофе учун сақланиш муддати </w:t>
      </w:r>
      <w:r>
        <w:rPr>
          <w:rFonts w:ascii="Times New Roman" w:hAnsi="Times New Roman"/>
          <w:sz w:val="24"/>
          <w:vertAlign w:val="superscript"/>
        </w:rPr>
        <w:t>:</w:t>
      </w:r>
      <w:r>
        <w:rPr>
          <w:rFonts w:ascii="Times New Roman" w:hAnsi="Times New Roman"/>
          <w:noProof/>
          <w:sz w:val="24"/>
        </w:rPr>
        <w:t>—12</w:t>
      </w:r>
      <w:r>
        <w:rPr>
          <w:rFonts w:ascii="Times New Roman" w:hAnsi="Times New Roman"/>
          <w:sz w:val="24"/>
        </w:rPr>
        <w:t xml:space="preserve"> ой; когоз</w:t>
      </w:r>
      <w:r>
        <w:rPr>
          <w:rFonts w:ascii="Times New Roman" w:hAnsi="Times New Roman"/>
          <w:smallCaps/>
          <w:sz w:val="24"/>
        </w:rPr>
        <w:t xml:space="preserve"> </w:t>
      </w:r>
      <w:r>
        <w:rPr>
          <w:rFonts w:ascii="Times New Roman" w:hAnsi="Times New Roman"/>
          <w:sz w:val="24"/>
        </w:rPr>
        <w:t>кутичаларга жойлангани</w:t>
      </w:r>
      <w:r>
        <w:rPr>
          <w:rFonts w:ascii="Times New Roman" w:hAnsi="Times New Roman"/>
          <w:noProof/>
          <w:sz w:val="24"/>
        </w:rPr>
        <w:t>—6</w:t>
      </w:r>
      <w:r>
        <w:rPr>
          <w:rFonts w:ascii="Times New Roman" w:hAnsi="Times New Roman"/>
          <w:sz w:val="24"/>
        </w:rPr>
        <w:t xml:space="preserve"> ой; когоз</w:t>
      </w:r>
      <w:r>
        <w:rPr>
          <w:rFonts w:ascii="Times New Roman" w:hAnsi="Times New Roman"/>
          <w:smallCaps/>
          <w:sz w:val="24"/>
        </w:rPr>
        <w:t xml:space="preserve"> </w:t>
      </w:r>
      <w:r>
        <w:rPr>
          <w:rFonts w:ascii="Times New Roman" w:hAnsi="Times New Roman"/>
          <w:sz w:val="24"/>
        </w:rPr>
        <w:t>халтача ва фанер яшикларга жойлангани</w:t>
      </w:r>
      <w:r>
        <w:rPr>
          <w:rFonts w:ascii="Times New Roman" w:hAnsi="Times New Roman"/>
          <w:noProof/>
          <w:sz w:val="24"/>
        </w:rPr>
        <w:t xml:space="preserve"> —3</w:t>
      </w:r>
      <w:r>
        <w:rPr>
          <w:rFonts w:ascii="Times New Roman" w:hAnsi="Times New Roman"/>
          <w:sz w:val="24"/>
        </w:rPr>
        <w:t xml:space="preserve"> ой; тез эрийдиган кофе учун</w:t>
      </w:r>
      <w:r>
        <w:rPr>
          <w:rFonts w:ascii="Times New Roman" w:hAnsi="Times New Roman"/>
          <w:noProof/>
          <w:sz w:val="24"/>
        </w:rPr>
        <w:t xml:space="preserve"> —6</w:t>
      </w:r>
      <w:r>
        <w:rPr>
          <w:rFonts w:ascii="Times New Roman" w:hAnsi="Times New Roman"/>
          <w:sz w:val="24"/>
        </w:rPr>
        <w:t xml:space="preserve"> ой.</w:t>
      </w:r>
      <w:r>
        <w:rPr>
          <w:rFonts w:ascii="Times New Roman" w:hAnsi="Times New Roman"/>
          <w:noProof/>
          <w:sz w:val="24"/>
        </w:rPr>
        <w:t xml:space="preserve"> </w:t>
      </w:r>
    </w:p>
    <w:p w:rsidR="000F66DB" w:rsidRDefault="000F66DB" w:rsidP="000F66DB">
      <w:pPr>
        <w:ind w:firstLine="851"/>
        <w:jc w:val="both"/>
        <w:rPr>
          <w:rFonts w:ascii="Times New Roman" w:hAnsi="Times New Roman"/>
          <w:noProof/>
          <w:sz w:val="24"/>
        </w:rPr>
      </w:pPr>
    </w:p>
    <w:p w:rsidR="000F66DB" w:rsidRDefault="000F66DB" w:rsidP="000F66DB">
      <w:pPr>
        <w:ind w:firstLine="851"/>
        <w:jc w:val="both"/>
        <w:rPr>
          <w:rFonts w:ascii="Times New Roman" w:hAnsi="Times New Roman"/>
          <w:b/>
          <w:sz w:val="20"/>
        </w:rPr>
      </w:pPr>
      <w:r>
        <w:rPr>
          <w:rFonts w:ascii="Times New Roman" w:hAnsi="Times New Roman"/>
          <w:b/>
          <w:sz w:val="20"/>
        </w:rPr>
        <w:t xml:space="preserve">               3.     АЛКОГОЛЛИ ИЧИМЛИКЛАР</w:t>
      </w:r>
    </w:p>
    <w:p w:rsidR="000F66DB" w:rsidRDefault="000F66DB" w:rsidP="000F66DB">
      <w:pPr>
        <w:ind w:firstLine="851"/>
        <w:jc w:val="both"/>
        <w:rPr>
          <w:rFonts w:ascii="Times New Roman" w:hAnsi="Times New Roman"/>
          <w:sz w:val="24"/>
        </w:rPr>
      </w:pPr>
    </w:p>
    <w:p w:rsidR="000F66DB" w:rsidRDefault="000F66DB" w:rsidP="000F66DB">
      <w:pPr>
        <w:ind w:firstLine="851"/>
        <w:jc w:val="both"/>
        <w:rPr>
          <w:rFonts w:ascii="Times New Roman" w:hAnsi="Times New Roman"/>
          <w:sz w:val="24"/>
        </w:rPr>
      </w:pPr>
      <w:r>
        <w:rPr>
          <w:rFonts w:ascii="Times New Roman" w:hAnsi="Times New Roman"/>
          <w:sz w:val="24"/>
        </w:rPr>
        <w:t xml:space="preserve">   Таркибида этил спирти бўлган ичимликлар алкоголли ичимликлар дейилади. Ароқ, ликёр-ароқ маҳсулотлари, узум ва мева резаворлардан тайёрланган винолар, коньяк алкоголли ичимликлардир.</w:t>
      </w:r>
    </w:p>
    <w:p w:rsidR="000F66DB" w:rsidRDefault="000F66DB" w:rsidP="000F66DB">
      <w:pPr>
        <w:ind w:firstLine="851"/>
        <w:jc w:val="both"/>
        <w:rPr>
          <w:rFonts w:ascii="Times New Roman" w:hAnsi="Times New Roman"/>
          <w:b/>
          <w:sz w:val="24"/>
        </w:rPr>
      </w:pPr>
      <w:r>
        <w:rPr>
          <w:rFonts w:ascii="Times New Roman" w:hAnsi="Times New Roman"/>
          <w:b/>
          <w:sz w:val="24"/>
        </w:rPr>
        <w:t>Ароқ ва</w:t>
      </w:r>
      <w:r>
        <w:rPr>
          <w:rFonts w:ascii="Times New Roman" w:hAnsi="Times New Roman"/>
          <w:b/>
          <w:noProof/>
          <w:sz w:val="24"/>
        </w:rPr>
        <w:t xml:space="preserve"> ликёр-apoк</w:t>
      </w:r>
      <w:r>
        <w:rPr>
          <w:rFonts w:ascii="Times New Roman" w:hAnsi="Times New Roman"/>
          <w:b/>
          <w:sz w:val="24"/>
        </w:rPr>
        <w:t xml:space="preserve"> маҳсулотлари.</w:t>
      </w:r>
    </w:p>
    <w:p w:rsidR="000F66DB" w:rsidRDefault="000F66DB" w:rsidP="000F66DB">
      <w:pPr>
        <w:ind w:firstLine="851"/>
        <w:jc w:val="both"/>
        <w:rPr>
          <w:rFonts w:ascii="Times New Roman" w:hAnsi="Times New Roman"/>
          <w:sz w:val="24"/>
        </w:rPr>
      </w:pPr>
      <w:r>
        <w:rPr>
          <w:rFonts w:ascii="Times New Roman" w:hAnsi="Times New Roman"/>
          <w:sz w:val="24"/>
        </w:rPr>
        <w:t>Ароқ ва ликёр-ароқ маҳсулотлари учун этил спирти асосий хомашё бўлиб хизмат килади. У таркибида крахмал бўлган (картошка, дон ва бошқалар) ёки канд бўлган хар хил маҳсулотлар, дрожжи ёрдамида ачитиб олинади. Истеъмол учун ўткирлиги камида</w:t>
      </w:r>
      <w:r>
        <w:rPr>
          <w:rFonts w:ascii="Times New Roman" w:hAnsi="Times New Roman"/>
          <w:noProof/>
          <w:sz w:val="24"/>
        </w:rPr>
        <w:t xml:space="preserve"> 96,5%</w:t>
      </w:r>
      <w:r>
        <w:rPr>
          <w:rFonts w:ascii="Times New Roman" w:hAnsi="Times New Roman"/>
          <w:sz w:val="24"/>
        </w:rPr>
        <w:t xml:space="preserve"> бўлган, яхши тозаланган ёки ректифика</w:t>
      </w:r>
      <w:r>
        <w:rPr>
          <w:rFonts w:ascii="Times New Roman" w:hAnsi="Times New Roman"/>
          <w:sz w:val="24"/>
        </w:rPr>
        <w:softHyphen/>
        <w:t>ция қилинган спирт ишлатилади. Тозаланмаган спирт фақат техникавий максадларда кулланилади.</w:t>
      </w:r>
    </w:p>
    <w:p w:rsidR="000F66DB" w:rsidRDefault="000F66DB" w:rsidP="000F66DB">
      <w:pPr>
        <w:ind w:firstLine="851"/>
        <w:jc w:val="both"/>
        <w:rPr>
          <w:rFonts w:ascii="Times New Roman" w:hAnsi="Times New Roman"/>
          <w:sz w:val="24"/>
        </w:rPr>
      </w:pPr>
      <w:r>
        <w:rPr>
          <w:rFonts w:ascii="Times New Roman" w:hAnsi="Times New Roman"/>
          <w:sz w:val="24"/>
        </w:rPr>
        <w:t>Ароқ ректификацияланган этил спирти билан юмшатилган сув аралашмасидир. Сув билан яхшилаб аралаштирилган спирт хар хил фильтрлар (активлаштирилган кумир, кум, асбест, намат, газлама) дан утказилади, ундан кейин ароқ сифатини пасайтирувчи механиқавий қўшилмалардан, мой ва бошқа моддалардан тозаланади.</w:t>
      </w:r>
    </w:p>
    <w:p w:rsidR="000F66DB" w:rsidRDefault="000F66DB" w:rsidP="000F66DB">
      <w:pPr>
        <w:ind w:firstLine="851"/>
        <w:jc w:val="both"/>
        <w:rPr>
          <w:rFonts w:ascii="Times New Roman" w:hAnsi="Times New Roman"/>
          <w:sz w:val="24"/>
        </w:rPr>
      </w:pPr>
      <w:r>
        <w:rPr>
          <w:rFonts w:ascii="Times New Roman" w:hAnsi="Times New Roman"/>
          <w:sz w:val="24"/>
        </w:rPr>
        <w:t>Ароқ ассортименти:</w:t>
      </w:r>
      <w:r>
        <w:rPr>
          <w:rFonts w:ascii="Times New Roman" w:hAnsi="Times New Roman"/>
          <w:noProof/>
          <w:sz w:val="24"/>
        </w:rPr>
        <w:t xml:space="preserve"> 40%</w:t>
      </w:r>
      <w:r>
        <w:rPr>
          <w:rFonts w:ascii="Times New Roman" w:hAnsi="Times New Roman"/>
          <w:sz w:val="24"/>
        </w:rPr>
        <w:t xml:space="preserve"> ли оддий ароқ, “Московская осо</w:t>
      </w:r>
      <w:r>
        <w:rPr>
          <w:rFonts w:ascii="Times New Roman" w:hAnsi="Times New Roman"/>
          <w:sz w:val="24"/>
        </w:rPr>
        <w:softHyphen/>
        <w:t>бая”</w:t>
      </w:r>
      <w:r>
        <w:rPr>
          <w:rFonts w:ascii="Times New Roman" w:hAnsi="Times New Roman"/>
          <w:noProof/>
          <w:sz w:val="24"/>
        </w:rPr>
        <w:t xml:space="preserve"> (40%</w:t>
      </w:r>
      <w:r>
        <w:rPr>
          <w:rFonts w:ascii="Times New Roman" w:hAnsi="Times New Roman"/>
          <w:sz w:val="24"/>
        </w:rPr>
        <w:t xml:space="preserve"> спиртли), “Столичная”</w:t>
      </w:r>
      <w:r>
        <w:rPr>
          <w:rFonts w:ascii="Times New Roman" w:hAnsi="Times New Roman"/>
          <w:noProof/>
          <w:sz w:val="24"/>
        </w:rPr>
        <w:t xml:space="preserve"> (40%</w:t>
      </w:r>
      <w:r>
        <w:rPr>
          <w:rFonts w:ascii="Times New Roman" w:hAnsi="Times New Roman"/>
          <w:sz w:val="24"/>
        </w:rPr>
        <w:t xml:space="preserve"> спиртли), “Экстра” ва бошқалар. Бу ароқ турларининг ҳаммасига ректификациялан</w:t>
      </w:r>
      <w:r>
        <w:rPr>
          <w:rFonts w:ascii="Times New Roman" w:hAnsi="Times New Roman"/>
          <w:sz w:val="24"/>
        </w:rPr>
        <w:softHyphen/>
        <w:t>ган аъло навли спирт ишлатилади. Таъмини юмшатиш ва яхшилаш учун “Московский особая” арогига озроқ натрий ишкори, “Столичная” арогига</w:t>
      </w:r>
      <w:r>
        <w:rPr>
          <w:rFonts w:ascii="Times New Roman" w:hAnsi="Times New Roman"/>
          <w:noProof/>
          <w:sz w:val="24"/>
        </w:rPr>
        <w:t xml:space="preserve"> —</w:t>
      </w:r>
      <w:r>
        <w:rPr>
          <w:rFonts w:ascii="Times New Roman" w:hAnsi="Times New Roman"/>
          <w:sz w:val="24"/>
        </w:rPr>
        <w:t xml:space="preserve"> озроқ канд, туз, сирка қўшилади.</w:t>
      </w:r>
    </w:p>
    <w:p w:rsidR="000F66DB" w:rsidRDefault="000F66DB" w:rsidP="000F66DB">
      <w:pPr>
        <w:ind w:firstLine="851"/>
        <w:jc w:val="both"/>
        <w:rPr>
          <w:rFonts w:ascii="Times New Roman" w:hAnsi="Times New Roman"/>
          <w:sz w:val="24"/>
        </w:rPr>
      </w:pPr>
      <w:r>
        <w:rPr>
          <w:rFonts w:ascii="Times New Roman" w:hAnsi="Times New Roman"/>
          <w:b/>
          <w:sz w:val="24"/>
        </w:rPr>
        <w:t>Ликёр-ароқ маҳсулотлари.</w:t>
      </w:r>
      <w:r>
        <w:rPr>
          <w:rFonts w:ascii="Times New Roman" w:hAnsi="Times New Roman"/>
          <w:sz w:val="24"/>
        </w:rPr>
        <w:t xml:space="preserve"> Ликёр-ароқ маҳсулотларига настойкалар, наливкалар, ликёрлар ва пуншлар киради. Уларга спирт, сув, канд, шифобахш ва хушбуй утлар, мевалар, резаворлар, шарбатлар, морслар, эфир мойи моддалари хомашё бўлиб хизмат килади.</w:t>
      </w:r>
    </w:p>
    <w:p w:rsidR="000F66DB" w:rsidRDefault="000F66DB" w:rsidP="000F66DB">
      <w:pPr>
        <w:ind w:firstLine="851"/>
        <w:jc w:val="both"/>
        <w:rPr>
          <w:rFonts w:ascii="Times New Roman" w:hAnsi="Times New Roman"/>
          <w:sz w:val="24"/>
        </w:rPr>
      </w:pPr>
      <w:r>
        <w:rPr>
          <w:rFonts w:ascii="Times New Roman" w:hAnsi="Times New Roman"/>
          <w:i/>
          <w:sz w:val="24"/>
        </w:rPr>
        <w:t>Настойкалар</w:t>
      </w:r>
      <w:r>
        <w:rPr>
          <w:rFonts w:ascii="Times New Roman" w:hAnsi="Times New Roman"/>
          <w:sz w:val="24"/>
        </w:rPr>
        <w:t xml:space="preserve"> таркибидаги спирт ва кандга кўра аччик, ярим ширин ва ширин бўлади.</w:t>
      </w:r>
    </w:p>
    <w:p w:rsidR="000F66DB" w:rsidRDefault="000F66DB" w:rsidP="000F66DB">
      <w:pPr>
        <w:ind w:firstLine="851"/>
        <w:jc w:val="both"/>
        <w:rPr>
          <w:rFonts w:ascii="Times New Roman" w:hAnsi="Times New Roman"/>
          <w:sz w:val="24"/>
        </w:rPr>
      </w:pPr>
      <w:r>
        <w:rPr>
          <w:rFonts w:ascii="Times New Roman" w:hAnsi="Times New Roman"/>
          <w:sz w:val="24"/>
        </w:rPr>
        <w:t>Аччик настойкалар сув қўшилган ва ректификацияланган этил спиртига хар хил хушбуй утлар, уруглар, цитрус меваларининг пусти ва бошқалар қўшиб узоқ сақлаш йули билан хосил қилинади. Хосил бўлган спиртли настойка сув билан аралаштирилади, озука бўёқлари билан ранг берилади ва озроқ канд</w:t>
      </w:r>
      <w:r>
        <w:rPr>
          <w:rFonts w:ascii="Times New Roman" w:hAnsi="Times New Roman"/>
          <w:noProof/>
          <w:sz w:val="24"/>
        </w:rPr>
        <w:t xml:space="preserve"> (1—2%),</w:t>
      </w:r>
      <w:r>
        <w:rPr>
          <w:rFonts w:ascii="Times New Roman" w:hAnsi="Times New Roman"/>
          <w:sz w:val="24"/>
        </w:rPr>
        <w:t xml:space="preserve"> айрим сортларига эса хушбуйлигини ошириш учун эфир мойи қўшилади. Аччик настойкалар, яъни ўткир ароқ маҳсулотлари таркибида</w:t>
      </w:r>
      <w:r>
        <w:rPr>
          <w:rFonts w:ascii="Times New Roman" w:hAnsi="Times New Roman"/>
          <w:noProof/>
          <w:sz w:val="24"/>
        </w:rPr>
        <w:t xml:space="preserve"> 30</w:t>
      </w:r>
      <w:r>
        <w:rPr>
          <w:rFonts w:ascii="Times New Roman" w:hAnsi="Times New Roman"/>
          <w:sz w:val="24"/>
        </w:rPr>
        <w:t xml:space="preserve"> дан</w:t>
      </w:r>
      <w:r>
        <w:rPr>
          <w:rFonts w:ascii="Times New Roman" w:hAnsi="Times New Roman"/>
          <w:noProof/>
          <w:sz w:val="24"/>
        </w:rPr>
        <w:t xml:space="preserve"> 45%</w:t>
      </w:r>
      <w:r>
        <w:rPr>
          <w:rFonts w:ascii="Times New Roman" w:hAnsi="Times New Roman"/>
          <w:sz w:val="24"/>
        </w:rPr>
        <w:t xml:space="preserve"> гача спирт бўлади. Уларга: “Горний дубняк”, “Зубровка”, “Зверобой”, “Ерофеич”, “Хин</w:t>
      </w:r>
      <w:r>
        <w:rPr>
          <w:rFonts w:ascii="Times New Roman" w:hAnsi="Times New Roman"/>
          <w:sz w:val="24"/>
        </w:rPr>
        <w:softHyphen/>
        <w:t>ная”, “Померанцевая”, “Анисовая”, “Вишневая”, “Тминная”, “Мятная”, “Лимонная” ва бошқа турлари киради.</w:t>
      </w:r>
    </w:p>
    <w:p w:rsidR="000F66DB" w:rsidRDefault="000F66DB" w:rsidP="000F66DB">
      <w:pPr>
        <w:ind w:firstLine="851"/>
        <w:jc w:val="both"/>
        <w:rPr>
          <w:rFonts w:ascii="Times New Roman" w:hAnsi="Times New Roman"/>
          <w:sz w:val="24"/>
        </w:rPr>
      </w:pPr>
      <w:r>
        <w:rPr>
          <w:rFonts w:ascii="Times New Roman" w:hAnsi="Times New Roman"/>
          <w:sz w:val="24"/>
        </w:rPr>
        <w:t>Ярим ширин настойкаларнинг таркибида</w:t>
      </w:r>
      <w:r>
        <w:rPr>
          <w:rFonts w:ascii="Times New Roman" w:hAnsi="Times New Roman"/>
          <w:noProof/>
          <w:sz w:val="24"/>
        </w:rPr>
        <w:t xml:space="preserve"> 25—30% </w:t>
      </w:r>
      <w:r>
        <w:rPr>
          <w:rFonts w:ascii="Times New Roman" w:hAnsi="Times New Roman"/>
          <w:sz w:val="24"/>
        </w:rPr>
        <w:t>спирт ва</w:t>
      </w:r>
      <w:r>
        <w:rPr>
          <w:rFonts w:ascii="Times New Roman" w:hAnsi="Times New Roman"/>
          <w:noProof/>
          <w:sz w:val="24"/>
        </w:rPr>
        <w:t xml:space="preserve"> 2—3%</w:t>
      </w:r>
      <w:r>
        <w:rPr>
          <w:rFonts w:ascii="Times New Roman" w:hAnsi="Times New Roman"/>
          <w:sz w:val="24"/>
        </w:rPr>
        <w:t xml:space="preserve"> канд бўлади. Уларга “Вишневая”, “Рябиновая”, “Янтарная” турлари киради.</w:t>
      </w:r>
    </w:p>
    <w:p w:rsidR="000F66DB" w:rsidRDefault="000F66DB" w:rsidP="000F66DB">
      <w:pPr>
        <w:ind w:firstLine="851"/>
        <w:jc w:val="both"/>
        <w:rPr>
          <w:rFonts w:ascii="Times New Roman" w:hAnsi="Times New Roman"/>
          <w:sz w:val="24"/>
        </w:rPr>
      </w:pPr>
      <w:r>
        <w:rPr>
          <w:rFonts w:ascii="Times New Roman" w:hAnsi="Times New Roman"/>
          <w:sz w:val="24"/>
        </w:rPr>
        <w:t>Ширин настойкалар спирт, сув, канд ва янги ёки қуритилган мева ҳамда резаворларни спиртда сақлаш йули билан олинган морслардан ишлаб чиқарилади. Одатда ширин настойкалар таркибида</w:t>
      </w:r>
      <w:r>
        <w:rPr>
          <w:rFonts w:ascii="Times New Roman" w:hAnsi="Times New Roman"/>
          <w:noProof/>
          <w:sz w:val="24"/>
        </w:rPr>
        <w:t xml:space="preserve"> 20—24%</w:t>
      </w:r>
      <w:r>
        <w:rPr>
          <w:rFonts w:ascii="Times New Roman" w:hAnsi="Times New Roman"/>
          <w:sz w:val="24"/>
        </w:rPr>
        <w:t xml:space="preserve"> спирт ва</w:t>
      </w:r>
      <w:r>
        <w:rPr>
          <w:rFonts w:ascii="Times New Roman" w:hAnsi="Times New Roman"/>
          <w:noProof/>
          <w:sz w:val="24"/>
        </w:rPr>
        <w:t xml:space="preserve"> 15—20%</w:t>
      </w:r>
      <w:r>
        <w:rPr>
          <w:rFonts w:ascii="Times New Roman" w:hAnsi="Times New Roman"/>
          <w:sz w:val="24"/>
        </w:rPr>
        <w:t xml:space="preserve"> канд бўлади.</w:t>
      </w:r>
    </w:p>
    <w:p w:rsidR="000F66DB" w:rsidRDefault="000F66DB" w:rsidP="000F66DB">
      <w:pPr>
        <w:ind w:firstLine="851"/>
        <w:jc w:val="both"/>
        <w:rPr>
          <w:rFonts w:ascii="Times New Roman" w:hAnsi="Times New Roman"/>
          <w:sz w:val="24"/>
        </w:rPr>
      </w:pPr>
      <w:r>
        <w:rPr>
          <w:rFonts w:ascii="Times New Roman" w:hAnsi="Times New Roman"/>
          <w:sz w:val="24"/>
        </w:rPr>
        <w:lastRenderedPageBreak/>
        <w:t>Ширин настойканинг энг кўп таркалганлари: “Абрикосовая”, “Вишневая”, “Яблочная”, “Брусничная” ва “Клюквенная” турларидир.</w:t>
      </w:r>
    </w:p>
    <w:p w:rsidR="000F66DB" w:rsidRDefault="000F66DB" w:rsidP="000F66DB">
      <w:pPr>
        <w:ind w:firstLine="851"/>
        <w:jc w:val="both"/>
        <w:rPr>
          <w:rFonts w:ascii="Times New Roman" w:hAnsi="Times New Roman"/>
          <w:sz w:val="24"/>
        </w:rPr>
      </w:pPr>
      <w:r>
        <w:rPr>
          <w:rFonts w:ascii="Times New Roman" w:hAnsi="Times New Roman"/>
          <w:i/>
          <w:sz w:val="24"/>
        </w:rPr>
        <w:t>Наливкалар</w:t>
      </w:r>
      <w:r>
        <w:rPr>
          <w:rFonts w:ascii="Times New Roman" w:hAnsi="Times New Roman"/>
          <w:sz w:val="24"/>
        </w:rPr>
        <w:t xml:space="preserve"> резавор-мевалар, морслари ҳамда янги мева ва резаворларининг спирт қўшилган шарбатидан тайёрланади. На</w:t>
      </w:r>
      <w:r>
        <w:rPr>
          <w:rFonts w:ascii="Times New Roman" w:hAnsi="Times New Roman"/>
          <w:sz w:val="24"/>
        </w:rPr>
        <w:softHyphen/>
        <w:t>ливкалар таркибида спирт кам</w:t>
      </w:r>
      <w:r>
        <w:rPr>
          <w:rFonts w:ascii="Times New Roman" w:hAnsi="Times New Roman"/>
          <w:noProof/>
          <w:sz w:val="24"/>
        </w:rPr>
        <w:t xml:space="preserve"> (18—20%),</w:t>
      </w:r>
      <w:r>
        <w:rPr>
          <w:rFonts w:ascii="Times New Roman" w:hAnsi="Times New Roman"/>
          <w:sz w:val="24"/>
        </w:rPr>
        <w:t xml:space="preserve"> канд кўп</w:t>
      </w:r>
      <w:r>
        <w:rPr>
          <w:rFonts w:ascii="Times New Roman" w:hAnsi="Times New Roman"/>
          <w:noProof/>
          <w:sz w:val="24"/>
        </w:rPr>
        <w:t xml:space="preserve"> (20—40%) </w:t>
      </w:r>
      <w:r>
        <w:rPr>
          <w:rFonts w:ascii="Times New Roman" w:hAnsi="Times New Roman"/>
          <w:sz w:val="24"/>
        </w:rPr>
        <w:t>бўлганлиги билан ширин настойкалардан фарқ килади. Энг яхши наливкалар “Золотая осень”, “Сливянка”, “Запеканка”, “Айвовая”, “Спотикач”, “Земляничная”, “Клубничная” ва “Виш</w:t>
      </w:r>
      <w:r>
        <w:rPr>
          <w:rFonts w:ascii="Times New Roman" w:hAnsi="Times New Roman"/>
          <w:sz w:val="24"/>
        </w:rPr>
        <w:softHyphen/>
        <w:t>невая” лардир.</w:t>
      </w:r>
    </w:p>
    <w:p w:rsidR="000F66DB" w:rsidRDefault="000F66DB" w:rsidP="000F66DB">
      <w:pPr>
        <w:ind w:firstLine="851"/>
        <w:jc w:val="both"/>
        <w:rPr>
          <w:rFonts w:ascii="Times New Roman" w:hAnsi="Times New Roman"/>
          <w:sz w:val="24"/>
        </w:rPr>
      </w:pPr>
      <w:r>
        <w:rPr>
          <w:rFonts w:ascii="Times New Roman" w:hAnsi="Times New Roman"/>
          <w:sz w:val="24"/>
        </w:rPr>
        <w:t>Ликёрлар таркибидаги канд ва спиртга қараб ўткир, дессертли ва кремларга бўлинади.</w:t>
      </w:r>
    </w:p>
    <w:p w:rsidR="000F66DB" w:rsidRDefault="000F66DB" w:rsidP="000F66DB">
      <w:pPr>
        <w:ind w:firstLine="851"/>
        <w:jc w:val="both"/>
        <w:rPr>
          <w:rFonts w:ascii="Times New Roman" w:hAnsi="Times New Roman"/>
          <w:sz w:val="24"/>
        </w:rPr>
      </w:pPr>
      <w:r>
        <w:rPr>
          <w:rFonts w:ascii="Times New Roman" w:hAnsi="Times New Roman"/>
          <w:sz w:val="24"/>
        </w:rPr>
        <w:t>Ўткир ликёрлар аъло сифатли спирт, эфир мойининг настойкаси, канд шарбати, сув ва озик-овкат бўёқларини аралаштириб хосил қилинади. Улар дуб идишларда</w:t>
      </w:r>
      <w:r>
        <w:rPr>
          <w:rFonts w:ascii="Times New Roman" w:hAnsi="Times New Roman"/>
          <w:noProof/>
          <w:sz w:val="24"/>
        </w:rPr>
        <w:t xml:space="preserve"> 6</w:t>
      </w:r>
      <w:r>
        <w:rPr>
          <w:rFonts w:ascii="Times New Roman" w:hAnsi="Times New Roman"/>
          <w:sz w:val="24"/>
        </w:rPr>
        <w:t xml:space="preserve"> ойдан</w:t>
      </w:r>
      <w:r>
        <w:rPr>
          <w:rFonts w:ascii="Times New Roman" w:hAnsi="Times New Roman"/>
          <w:noProof/>
          <w:sz w:val="24"/>
        </w:rPr>
        <w:t xml:space="preserve"> 2</w:t>
      </w:r>
      <w:r>
        <w:rPr>
          <w:rFonts w:ascii="Times New Roman" w:hAnsi="Times New Roman"/>
          <w:sz w:val="24"/>
        </w:rPr>
        <w:t xml:space="preserve"> йилгача сақланади.</w:t>
      </w:r>
    </w:p>
    <w:p w:rsidR="000F66DB" w:rsidRDefault="000F66DB" w:rsidP="000F66DB">
      <w:pPr>
        <w:ind w:firstLine="851"/>
        <w:jc w:val="both"/>
        <w:rPr>
          <w:rFonts w:ascii="Times New Roman" w:hAnsi="Times New Roman"/>
          <w:sz w:val="24"/>
        </w:rPr>
      </w:pPr>
      <w:r>
        <w:rPr>
          <w:rFonts w:ascii="Times New Roman" w:hAnsi="Times New Roman"/>
          <w:sz w:val="24"/>
        </w:rPr>
        <w:t>Сақлаш жараёнида ликёрларда химик узгаришлар руй беради, натижада уларнинг таъми ва хушбуйлиги яхшиланади. Уларнинг таркибида</w:t>
      </w:r>
      <w:r>
        <w:rPr>
          <w:rFonts w:ascii="Times New Roman" w:hAnsi="Times New Roman"/>
          <w:noProof/>
          <w:sz w:val="24"/>
        </w:rPr>
        <w:t xml:space="preserve"> 40</w:t>
      </w:r>
      <w:r>
        <w:rPr>
          <w:rFonts w:ascii="Times New Roman" w:hAnsi="Times New Roman"/>
          <w:sz w:val="24"/>
        </w:rPr>
        <w:t xml:space="preserve"> дан</w:t>
      </w:r>
      <w:r>
        <w:rPr>
          <w:rFonts w:ascii="Times New Roman" w:hAnsi="Times New Roman"/>
          <w:noProof/>
          <w:sz w:val="24"/>
        </w:rPr>
        <w:t xml:space="preserve"> 45%</w:t>
      </w:r>
      <w:r>
        <w:rPr>
          <w:rFonts w:ascii="Times New Roman" w:hAnsi="Times New Roman"/>
          <w:sz w:val="24"/>
        </w:rPr>
        <w:t xml:space="preserve"> гача спирт ва</w:t>
      </w:r>
      <w:r>
        <w:rPr>
          <w:rFonts w:ascii="Times New Roman" w:hAnsi="Times New Roman"/>
          <w:noProof/>
          <w:sz w:val="24"/>
        </w:rPr>
        <w:t xml:space="preserve"> 32</w:t>
      </w:r>
      <w:r>
        <w:rPr>
          <w:rFonts w:ascii="Times New Roman" w:hAnsi="Times New Roman"/>
          <w:sz w:val="24"/>
        </w:rPr>
        <w:t xml:space="preserve"> дан</w:t>
      </w:r>
      <w:r>
        <w:rPr>
          <w:rFonts w:ascii="Times New Roman" w:hAnsi="Times New Roman"/>
          <w:noProof/>
          <w:sz w:val="24"/>
        </w:rPr>
        <w:t xml:space="preserve"> 40%</w:t>
      </w:r>
      <w:r>
        <w:rPr>
          <w:rFonts w:ascii="Times New Roman" w:hAnsi="Times New Roman"/>
          <w:sz w:val="24"/>
        </w:rPr>
        <w:t xml:space="preserve"> гача канд бўлади.</w:t>
      </w:r>
    </w:p>
    <w:p w:rsidR="000F66DB" w:rsidRDefault="000F66DB" w:rsidP="000F66DB">
      <w:pPr>
        <w:ind w:firstLine="851"/>
        <w:jc w:val="both"/>
        <w:rPr>
          <w:rFonts w:ascii="Times New Roman" w:hAnsi="Times New Roman"/>
          <w:sz w:val="24"/>
        </w:rPr>
      </w:pPr>
      <w:r>
        <w:rPr>
          <w:rFonts w:ascii="Times New Roman" w:hAnsi="Times New Roman"/>
          <w:sz w:val="24"/>
        </w:rPr>
        <w:t>Ўткир ликёрларга: “Бенедиктин”, “Кристалл”, “Прозрачний”; “Шартрез”, “Южний жёлтий” турлари киради.</w:t>
      </w:r>
    </w:p>
    <w:p w:rsidR="000F66DB" w:rsidRDefault="000F66DB" w:rsidP="000F66DB">
      <w:pPr>
        <w:ind w:firstLine="851"/>
        <w:jc w:val="both"/>
        <w:rPr>
          <w:rFonts w:ascii="Times New Roman" w:hAnsi="Times New Roman"/>
          <w:sz w:val="24"/>
        </w:rPr>
      </w:pPr>
      <w:r>
        <w:rPr>
          <w:rFonts w:ascii="Times New Roman" w:hAnsi="Times New Roman"/>
          <w:sz w:val="24"/>
        </w:rPr>
        <w:t>Десертли ликёрлар мева ва резаворлар морсидан ёки эфир мойли хом ашёдан тайёрланади. Уларнинг таркибида</w:t>
      </w:r>
      <w:r>
        <w:rPr>
          <w:rFonts w:ascii="Times New Roman" w:hAnsi="Times New Roman"/>
          <w:noProof/>
          <w:sz w:val="24"/>
        </w:rPr>
        <w:t xml:space="preserve"> 25— 30%</w:t>
      </w:r>
      <w:r>
        <w:rPr>
          <w:rFonts w:ascii="Times New Roman" w:hAnsi="Times New Roman"/>
          <w:sz w:val="24"/>
        </w:rPr>
        <w:t xml:space="preserve"> спирт ва</w:t>
      </w:r>
      <w:r>
        <w:rPr>
          <w:rFonts w:ascii="Times New Roman" w:hAnsi="Times New Roman"/>
          <w:noProof/>
          <w:sz w:val="24"/>
        </w:rPr>
        <w:t xml:space="preserve"> 32—50%</w:t>
      </w:r>
      <w:r>
        <w:rPr>
          <w:rFonts w:ascii="Times New Roman" w:hAnsi="Times New Roman"/>
          <w:sz w:val="24"/>
        </w:rPr>
        <w:t xml:space="preserve"> канд бўлади. Десертли ликёрларга: “Аб-рикосовий”, “Ароматний”, “Ванильний”, “Кофейний”, “Лимонний”, “Новогодний”, “Розовий”, “Черносмородиновий”, “Шоқоладний”, “Юбилейний” ва бошқалар киради.</w:t>
      </w:r>
    </w:p>
    <w:p w:rsidR="000F66DB" w:rsidRDefault="000F66DB" w:rsidP="000F66DB">
      <w:pPr>
        <w:ind w:firstLine="851"/>
        <w:jc w:val="both"/>
        <w:rPr>
          <w:rFonts w:ascii="Times New Roman" w:hAnsi="Times New Roman"/>
          <w:sz w:val="24"/>
        </w:rPr>
      </w:pPr>
      <w:r>
        <w:rPr>
          <w:rFonts w:ascii="Times New Roman" w:hAnsi="Times New Roman"/>
          <w:i/>
          <w:sz w:val="24"/>
        </w:rPr>
        <w:t>Кремлар</w:t>
      </w:r>
      <w:r>
        <w:rPr>
          <w:rFonts w:ascii="Times New Roman" w:hAnsi="Times New Roman"/>
          <w:sz w:val="24"/>
        </w:rPr>
        <w:t xml:space="preserve"> спиртни спиртланган мева-резаворлар шираси ва морслари, канд киёми, лимон кислотаси ҳамда сув билан аралаштириб хосил қилинади. Уларнинг таркибида</w:t>
      </w:r>
      <w:r>
        <w:rPr>
          <w:rFonts w:ascii="Times New Roman" w:hAnsi="Times New Roman"/>
          <w:noProof/>
          <w:sz w:val="24"/>
        </w:rPr>
        <w:t xml:space="preserve"> 20—23%</w:t>
      </w:r>
      <w:r>
        <w:rPr>
          <w:rFonts w:ascii="Times New Roman" w:hAnsi="Times New Roman"/>
          <w:sz w:val="24"/>
        </w:rPr>
        <w:t xml:space="preserve"> спирт ва</w:t>
      </w:r>
      <w:r>
        <w:rPr>
          <w:rFonts w:ascii="Times New Roman" w:hAnsi="Times New Roman"/>
          <w:noProof/>
          <w:sz w:val="24"/>
        </w:rPr>
        <w:t xml:space="preserve"> 50—60%</w:t>
      </w:r>
      <w:r>
        <w:rPr>
          <w:rFonts w:ascii="Times New Roman" w:hAnsi="Times New Roman"/>
          <w:sz w:val="24"/>
        </w:rPr>
        <w:t xml:space="preserve"> канд, таъми ёкимли, ҳиди нафис хушбуй ва куюк консистенцияли бўлади. Сотувга “Вишнёвий”, “Қизиловий”, “Малиновий”, “Черносмородиновий”, “Рябиновий”, “Шоқоладний” ва бошқа кремлар чиқарилади.</w:t>
      </w:r>
    </w:p>
    <w:p w:rsidR="000F66DB" w:rsidRDefault="000F66DB" w:rsidP="000F66DB">
      <w:pPr>
        <w:ind w:firstLine="851"/>
        <w:jc w:val="both"/>
        <w:rPr>
          <w:rFonts w:ascii="Times New Roman" w:hAnsi="Times New Roman"/>
          <w:sz w:val="24"/>
        </w:rPr>
      </w:pPr>
      <w:r>
        <w:rPr>
          <w:rFonts w:ascii="Times New Roman" w:hAnsi="Times New Roman"/>
          <w:i/>
          <w:sz w:val="24"/>
        </w:rPr>
        <w:t>Пуншлар</w:t>
      </w:r>
      <w:r>
        <w:rPr>
          <w:rFonts w:ascii="Times New Roman" w:hAnsi="Times New Roman"/>
          <w:sz w:val="24"/>
        </w:rPr>
        <w:t xml:space="preserve"> морсларни спирт ва канд киёми билан аралаштириб тайёрланади. Уларга лимон пусти, аччик бодом, калампир-мунчоқ ва бошқа моддаларнинг настойкалари қўшилади. Пуншлардаги спирт</w:t>
      </w:r>
      <w:r>
        <w:rPr>
          <w:rFonts w:ascii="Times New Roman" w:hAnsi="Times New Roman"/>
          <w:noProof/>
          <w:sz w:val="24"/>
        </w:rPr>
        <w:t xml:space="preserve"> 17%,</w:t>
      </w:r>
      <w:r>
        <w:rPr>
          <w:rFonts w:ascii="Times New Roman" w:hAnsi="Times New Roman"/>
          <w:sz w:val="24"/>
        </w:rPr>
        <w:t xml:space="preserve"> канд</w:t>
      </w:r>
      <w:r>
        <w:rPr>
          <w:rFonts w:ascii="Times New Roman" w:hAnsi="Times New Roman"/>
          <w:noProof/>
          <w:sz w:val="24"/>
        </w:rPr>
        <w:t xml:space="preserve"> 32—34%</w:t>
      </w:r>
      <w:r>
        <w:rPr>
          <w:rFonts w:ascii="Times New Roman" w:hAnsi="Times New Roman"/>
          <w:sz w:val="24"/>
        </w:rPr>
        <w:t xml:space="preserve"> ни ташкил этади. Пунш ассортименти: “Аличёвий”, “Вишнёвий”, “Коньячний” ва бошқа</w:t>
      </w:r>
      <w:r>
        <w:rPr>
          <w:rFonts w:ascii="Times New Roman" w:hAnsi="Times New Roman"/>
          <w:sz w:val="24"/>
        </w:rPr>
        <w:softHyphen/>
        <w:t>лар.</w:t>
      </w:r>
    </w:p>
    <w:p w:rsidR="000F66DB" w:rsidRDefault="000F66DB" w:rsidP="000F66DB">
      <w:pPr>
        <w:ind w:firstLine="851"/>
        <w:jc w:val="both"/>
        <w:rPr>
          <w:rFonts w:ascii="Times New Roman" w:hAnsi="Times New Roman"/>
          <w:sz w:val="24"/>
        </w:rPr>
      </w:pPr>
      <w:r>
        <w:rPr>
          <w:rFonts w:ascii="Times New Roman" w:hAnsi="Times New Roman"/>
          <w:b/>
          <w:sz w:val="24"/>
        </w:rPr>
        <w:t>Ром</w:t>
      </w:r>
      <w:r>
        <w:rPr>
          <w:rFonts w:ascii="Times New Roman" w:hAnsi="Times New Roman"/>
          <w:sz w:val="24"/>
        </w:rPr>
        <w:t>. Ром</w:t>
      </w:r>
      <w:r>
        <w:rPr>
          <w:rFonts w:ascii="Times New Roman" w:hAnsi="Times New Roman"/>
          <w:noProof/>
          <w:sz w:val="24"/>
        </w:rPr>
        <w:t>—</w:t>
      </w:r>
      <w:r>
        <w:rPr>
          <w:rFonts w:ascii="Times New Roman" w:hAnsi="Times New Roman"/>
          <w:sz w:val="24"/>
        </w:rPr>
        <w:t>ўткир алкоголли ичимликдир. Ром шакаркамишнинг ачитилган ширасини ёки уни қайта ишлашда хосил бўладиган бошқа маҳсулотларни хайдаб олинадиган ром спиртини дубдан ясалган янги бочкаларда</w:t>
      </w:r>
      <w:r>
        <w:rPr>
          <w:rFonts w:ascii="Times New Roman" w:hAnsi="Times New Roman"/>
          <w:noProof/>
          <w:sz w:val="24"/>
        </w:rPr>
        <w:t xml:space="preserve"> 4—5</w:t>
      </w:r>
      <w:r>
        <w:rPr>
          <w:rFonts w:ascii="Times New Roman" w:hAnsi="Times New Roman"/>
          <w:sz w:val="24"/>
        </w:rPr>
        <w:t xml:space="preserve"> йил мобайнида сақлаш йули билан тайёрланади. Табиий ром жуда ўткир</w:t>
      </w:r>
      <w:r>
        <w:rPr>
          <w:rFonts w:ascii="Times New Roman" w:hAnsi="Times New Roman"/>
          <w:noProof/>
          <w:sz w:val="24"/>
        </w:rPr>
        <w:t xml:space="preserve"> (70—80%)</w:t>
      </w:r>
      <w:r>
        <w:rPr>
          <w:rFonts w:ascii="Times New Roman" w:hAnsi="Times New Roman"/>
          <w:sz w:val="24"/>
        </w:rPr>
        <w:t xml:space="preserve"> бўлиб, сотувга чиқарилишидан олдин ўткирлиги</w:t>
      </w:r>
      <w:r>
        <w:rPr>
          <w:rFonts w:ascii="Times New Roman" w:hAnsi="Times New Roman"/>
          <w:noProof/>
          <w:sz w:val="24"/>
        </w:rPr>
        <w:t xml:space="preserve"> 45%</w:t>
      </w:r>
      <w:r>
        <w:rPr>
          <w:rFonts w:ascii="Times New Roman" w:hAnsi="Times New Roman"/>
          <w:sz w:val="24"/>
        </w:rPr>
        <w:t xml:space="preserve"> га келтирилади.</w:t>
      </w:r>
    </w:p>
    <w:p w:rsidR="000F66DB" w:rsidRDefault="000F66DB" w:rsidP="000F66DB">
      <w:pPr>
        <w:ind w:firstLine="851"/>
        <w:jc w:val="both"/>
        <w:rPr>
          <w:rFonts w:ascii="Times New Roman" w:hAnsi="Times New Roman"/>
          <w:sz w:val="24"/>
        </w:rPr>
      </w:pPr>
      <w:r>
        <w:rPr>
          <w:rFonts w:ascii="Times New Roman" w:hAnsi="Times New Roman"/>
          <w:b/>
          <w:sz w:val="24"/>
        </w:rPr>
        <w:t>Виски</w:t>
      </w:r>
      <w:r>
        <w:rPr>
          <w:rFonts w:ascii="Times New Roman" w:hAnsi="Times New Roman"/>
          <w:sz w:val="24"/>
        </w:rPr>
        <w:t>. Виски</w:t>
      </w:r>
      <w:r>
        <w:rPr>
          <w:rFonts w:ascii="Times New Roman" w:hAnsi="Times New Roman"/>
          <w:noProof/>
          <w:sz w:val="24"/>
        </w:rPr>
        <w:t xml:space="preserve"> —</w:t>
      </w:r>
      <w:r>
        <w:rPr>
          <w:rFonts w:ascii="Times New Roman" w:hAnsi="Times New Roman"/>
          <w:sz w:val="24"/>
        </w:rPr>
        <w:t xml:space="preserve"> бу ўткир алкоголли ичимлик. Виски жавдар, маккажухори, арпа ёки улар аралашмасининг ачитилган шира</w:t>
      </w:r>
      <w:r>
        <w:rPr>
          <w:rFonts w:ascii="Times New Roman" w:hAnsi="Times New Roman"/>
          <w:sz w:val="24"/>
        </w:rPr>
        <w:softHyphen/>
        <w:t>сини хайдаш йули билан олинади. Олинган спирт ички томони қўйдирилган дуб бочкаларда</w:t>
      </w:r>
      <w:r>
        <w:rPr>
          <w:rFonts w:ascii="Times New Roman" w:hAnsi="Times New Roman"/>
          <w:noProof/>
          <w:sz w:val="24"/>
        </w:rPr>
        <w:t xml:space="preserve"> 4—10</w:t>
      </w:r>
      <w:r>
        <w:rPr>
          <w:rFonts w:ascii="Times New Roman" w:hAnsi="Times New Roman"/>
          <w:sz w:val="24"/>
        </w:rPr>
        <w:t xml:space="preserve"> йил мобайнида сақланади. Сотишга чиқарилишидан олдин юмшатилган сув, канд киёми қўшилади ва ранг берилади. Вискининг ўткирлиги</w:t>
      </w:r>
      <w:r>
        <w:rPr>
          <w:rFonts w:ascii="Times New Roman" w:hAnsi="Times New Roman"/>
          <w:noProof/>
          <w:sz w:val="24"/>
        </w:rPr>
        <w:t xml:space="preserve"> 45%;</w:t>
      </w:r>
      <w:r>
        <w:rPr>
          <w:rFonts w:ascii="Times New Roman" w:hAnsi="Times New Roman"/>
          <w:sz w:val="24"/>
        </w:rPr>
        <w:t xml:space="preserve"> ароқдан фарқ қилиб, таркибида спирт ёғи кўп бўлганлигидан таъми жуда ўткир бўлади.</w:t>
      </w:r>
    </w:p>
    <w:p w:rsidR="000F66DB" w:rsidRDefault="000F66DB" w:rsidP="000F66DB">
      <w:pPr>
        <w:ind w:firstLine="851"/>
        <w:jc w:val="both"/>
        <w:rPr>
          <w:rFonts w:ascii="Times New Roman" w:hAnsi="Times New Roman"/>
          <w:sz w:val="24"/>
        </w:rPr>
      </w:pPr>
      <w:r>
        <w:rPr>
          <w:rFonts w:ascii="Times New Roman" w:hAnsi="Times New Roman"/>
          <w:sz w:val="24"/>
        </w:rPr>
        <w:t>Ароқ ва ликёр-ароқ маҳсулотларининг сифати органолептик усулда ҳамда химиявий анализ ёрдамида бахоланади. Ароқ ва ликёр-ароқ маҳсулотларининг ўткирлиги стандартда белгиланганидек, тиник, қўйкасиз, бегона таъм ва ҳидлардан холи бўлиши керак.</w:t>
      </w:r>
    </w:p>
    <w:p w:rsidR="000F66DB" w:rsidRDefault="000F66DB" w:rsidP="000F66DB">
      <w:pPr>
        <w:ind w:firstLine="851"/>
        <w:jc w:val="both"/>
        <w:rPr>
          <w:rFonts w:ascii="Times New Roman" w:hAnsi="Times New Roman"/>
          <w:sz w:val="24"/>
        </w:rPr>
      </w:pPr>
      <w:r>
        <w:rPr>
          <w:rFonts w:ascii="Times New Roman" w:hAnsi="Times New Roman"/>
          <w:sz w:val="24"/>
        </w:rPr>
        <w:lastRenderedPageBreak/>
        <w:t>Ўткирлиги нормадан паст бўлган ичимликлар савдога чиқарилмайди. Шунингдек, тиник бўлмаган, таркибида эримаган заррачалари ёки қўйкаси бўлган, бегона таъм ва ҳидли, ях</w:t>
      </w:r>
      <w:r>
        <w:rPr>
          <w:rFonts w:ascii="Times New Roman" w:hAnsi="Times New Roman"/>
          <w:sz w:val="24"/>
        </w:rPr>
        <w:softHyphen/>
        <w:t>ши тикинланмаган, смолкаси шикастланган, смолкадаги тамгаси яхши кўринмайдиган, этикеткасиз ёки этикеткаси йиртилган, тула қўйилмаган ичимликлар ҳам савдога чиқарилмайди.</w:t>
      </w:r>
    </w:p>
    <w:p w:rsidR="000F66DB" w:rsidRDefault="000F66DB" w:rsidP="000F66DB">
      <w:pPr>
        <w:ind w:firstLine="851"/>
        <w:jc w:val="both"/>
        <w:rPr>
          <w:rFonts w:ascii="Times New Roman" w:hAnsi="Times New Roman"/>
          <w:sz w:val="24"/>
        </w:rPr>
      </w:pPr>
      <w:r>
        <w:rPr>
          <w:rFonts w:ascii="Times New Roman" w:hAnsi="Times New Roman"/>
          <w:sz w:val="24"/>
        </w:rPr>
        <w:t>Бўтилкалар белгиланган шаклда, тоза, дарз кетмаган, огзи</w:t>
      </w:r>
      <w:r>
        <w:rPr>
          <w:rFonts w:ascii="Times New Roman" w:hAnsi="Times New Roman"/>
          <w:smallCaps/>
          <w:sz w:val="24"/>
        </w:rPr>
        <w:t xml:space="preserve"> </w:t>
      </w:r>
      <w:r>
        <w:rPr>
          <w:rFonts w:ascii="Times New Roman" w:hAnsi="Times New Roman"/>
          <w:sz w:val="24"/>
        </w:rPr>
        <w:t>шикастланмаган бўлиши керак.</w:t>
      </w:r>
    </w:p>
    <w:p w:rsidR="000F66DB" w:rsidRDefault="000F66DB" w:rsidP="000F66DB">
      <w:pPr>
        <w:ind w:firstLine="851"/>
        <w:jc w:val="both"/>
        <w:rPr>
          <w:rFonts w:ascii="Times New Roman" w:hAnsi="Times New Roman"/>
          <w:sz w:val="24"/>
        </w:rPr>
      </w:pPr>
      <w:r>
        <w:rPr>
          <w:rFonts w:ascii="Times New Roman" w:hAnsi="Times New Roman"/>
          <w:sz w:val="24"/>
          <w:lang w:val="en-US"/>
        </w:rPr>
        <w:t>Apo</w:t>
      </w:r>
      <w:r>
        <w:rPr>
          <w:rFonts w:ascii="Times New Roman" w:hAnsi="Times New Roman"/>
          <w:sz w:val="24"/>
        </w:rPr>
        <w:t>к</w:t>
      </w:r>
      <w:r>
        <w:rPr>
          <w:rFonts w:ascii="Times New Roman" w:hAnsi="Times New Roman"/>
          <w:noProof/>
          <w:sz w:val="24"/>
        </w:rPr>
        <w:t xml:space="preserve"> 0,25; 0,5; 1</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3 л"/>
        </w:smartTagPr>
        <w:r>
          <w:rPr>
            <w:rFonts w:ascii="Times New Roman" w:hAnsi="Times New Roman"/>
            <w:noProof/>
            <w:sz w:val="24"/>
          </w:rPr>
          <w:t>3</w:t>
        </w:r>
        <w:r>
          <w:rPr>
            <w:rFonts w:ascii="Times New Roman" w:hAnsi="Times New Roman"/>
            <w:sz w:val="24"/>
          </w:rPr>
          <w:t xml:space="preserve"> </w:t>
        </w:r>
        <w:r>
          <w:rPr>
            <w:rFonts w:ascii="Times New Roman" w:hAnsi="Times New Roman"/>
            <w:i/>
            <w:sz w:val="24"/>
          </w:rPr>
          <w:t>л</w:t>
        </w:r>
      </w:smartTag>
      <w:r>
        <w:rPr>
          <w:rFonts w:ascii="Times New Roman" w:hAnsi="Times New Roman"/>
          <w:sz w:val="24"/>
        </w:rPr>
        <w:t xml:space="preserve"> сигимли тоза шиша бўтилкаларга </w:t>
      </w:r>
      <w:r>
        <w:rPr>
          <w:rFonts w:ascii="Times New Roman" w:hAnsi="Times New Roman"/>
          <w:i/>
          <w:sz w:val="24"/>
        </w:rPr>
        <w:t>қўйилади.</w:t>
      </w:r>
      <w:r>
        <w:rPr>
          <w:rFonts w:ascii="Times New Roman" w:hAnsi="Times New Roman"/>
          <w:sz w:val="24"/>
        </w:rPr>
        <w:t xml:space="preserve"> “Столичная”, “Московская особая” ароқлари қўйилган бўтилкаларнинг огзи</w:t>
      </w:r>
      <w:r>
        <w:rPr>
          <w:rFonts w:ascii="Times New Roman" w:hAnsi="Times New Roman"/>
          <w:smallCaps/>
          <w:sz w:val="24"/>
        </w:rPr>
        <w:t xml:space="preserve"> </w:t>
      </w:r>
      <w:r>
        <w:rPr>
          <w:rFonts w:ascii="Times New Roman" w:hAnsi="Times New Roman"/>
          <w:sz w:val="24"/>
        </w:rPr>
        <w:t>оқ пергамент қўйиб пустлоқ тикин билан бекитилади. “Московская особая” арогининг бўтилкалари пустлоқ қатлами металл калпоқчалар билан бекитилади.</w:t>
      </w:r>
      <w:r>
        <w:rPr>
          <w:rFonts w:ascii="Times New Roman" w:hAnsi="Times New Roman"/>
          <w:noProof/>
          <w:sz w:val="24"/>
        </w:rPr>
        <w:t xml:space="preserve"> 40% </w:t>
      </w:r>
      <w:r>
        <w:rPr>
          <w:rFonts w:ascii="Times New Roman" w:hAnsi="Times New Roman"/>
          <w:sz w:val="24"/>
        </w:rPr>
        <w:t>ли ароқ целлофан қатламли бир кават картон ва металл калпоқча билан бекитилади. Тикин билан бекитилган бўтилкалар оқ смолка қатлами билан қопланади ва завод тамгаси босилади. Картон тикинли бўтилкалар завод тамғаси босилган қизил смолка билан қопланади.</w:t>
      </w:r>
    </w:p>
    <w:p w:rsidR="000F66DB" w:rsidRDefault="000F66DB" w:rsidP="000F66DB">
      <w:pPr>
        <w:ind w:firstLine="851"/>
        <w:jc w:val="both"/>
        <w:rPr>
          <w:rFonts w:ascii="Times New Roman" w:hAnsi="Times New Roman"/>
          <w:sz w:val="24"/>
        </w:rPr>
      </w:pPr>
      <w:r>
        <w:rPr>
          <w:rFonts w:ascii="Times New Roman" w:hAnsi="Times New Roman"/>
          <w:sz w:val="24"/>
        </w:rPr>
        <w:t>Настойкалар, наливкалар ва ликёрлар</w:t>
      </w:r>
      <w:r>
        <w:rPr>
          <w:rFonts w:ascii="Times New Roman" w:hAnsi="Times New Roman"/>
          <w:noProof/>
          <w:sz w:val="24"/>
        </w:rPr>
        <w:t xml:space="preserve"> 0,2; 0,25</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0,5 л"/>
        </w:smartTagPr>
        <w:r>
          <w:rPr>
            <w:rFonts w:ascii="Times New Roman" w:hAnsi="Times New Roman"/>
            <w:noProof/>
            <w:sz w:val="24"/>
          </w:rPr>
          <w:t>0,5</w:t>
        </w:r>
        <w:r>
          <w:rPr>
            <w:rFonts w:ascii="Times New Roman" w:hAnsi="Times New Roman"/>
            <w:sz w:val="24"/>
          </w:rPr>
          <w:t xml:space="preserve"> л</w:t>
        </w:r>
      </w:smartTag>
      <w:r>
        <w:rPr>
          <w:rFonts w:ascii="Times New Roman" w:hAnsi="Times New Roman"/>
          <w:sz w:val="24"/>
        </w:rPr>
        <w:t xml:space="preserve"> сигимли бўтилкалари ва шаклдор идишларга қўйила</w:t>
      </w:r>
      <w:r>
        <w:rPr>
          <w:rFonts w:ascii="Times New Roman" w:hAnsi="Times New Roman"/>
          <w:sz w:val="24"/>
        </w:rPr>
        <w:softHyphen/>
        <w:t>ди. Бўтилкалар огзи</w:t>
      </w:r>
      <w:r>
        <w:rPr>
          <w:rFonts w:ascii="Times New Roman" w:hAnsi="Times New Roman"/>
          <w:smallCaps/>
          <w:sz w:val="24"/>
        </w:rPr>
        <w:t xml:space="preserve"> </w:t>
      </w:r>
      <w:r>
        <w:rPr>
          <w:rFonts w:ascii="Times New Roman" w:hAnsi="Times New Roman"/>
          <w:sz w:val="24"/>
        </w:rPr>
        <w:t>пустлоқ тикин билан махкамланади.</w:t>
      </w:r>
    </w:p>
    <w:p w:rsidR="000F66DB" w:rsidRDefault="000F66DB" w:rsidP="000F66DB">
      <w:pPr>
        <w:ind w:firstLine="851"/>
        <w:jc w:val="both"/>
        <w:rPr>
          <w:rFonts w:ascii="Times New Roman" w:hAnsi="Times New Roman"/>
          <w:sz w:val="24"/>
        </w:rPr>
      </w:pPr>
      <w:r>
        <w:rPr>
          <w:rFonts w:ascii="Times New Roman" w:hAnsi="Times New Roman"/>
          <w:sz w:val="24"/>
        </w:rPr>
        <w:t xml:space="preserve">Ароқ ва ликёр-ароқ маҳсулотлари омборлар ва магазинларда яшикларга ёткизиб тахланган холда </w:t>
      </w:r>
      <w:r>
        <w:rPr>
          <w:rFonts w:ascii="Times New Roman" w:hAnsi="Times New Roman"/>
          <w:i/>
          <w:sz w:val="24"/>
        </w:rPr>
        <w:t>сақланади.</w:t>
      </w:r>
      <w:r>
        <w:rPr>
          <w:rFonts w:ascii="Times New Roman" w:hAnsi="Times New Roman"/>
          <w:sz w:val="24"/>
        </w:rPr>
        <w:t xml:space="preserve"> Сақлаш учун ажратилган хона қуруқ, коронри, яхши шамоллайдиган, ҳавосининг харорати</w:t>
      </w:r>
      <w:r>
        <w:rPr>
          <w:rFonts w:ascii="Times New Roman" w:hAnsi="Times New Roman"/>
          <w:noProof/>
          <w:sz w:val="24"/>
        </w:rPr>
        <w:t xml:space="preserve"> 5</w:t>
      </w:r>
      <w:r>
        <w:rPr>
          <w:rFonts w:ascii="Times New Roman" w:hAnsi="Times New Roman"/>
          <w:sz w:val="24"/>
        </w:rPr>
        <w:t xml:space="preserve"> дан 30°С гача бўлиши керак.</w:t>
      </w:r>
    </w:p>
    <w:p w:rsidR="000F66DB" w:rsidRDefault="000F66DB" w:rsidP="000F66DB">
      <w:pPr>
        <w:ind w:firstLine="851"/>
        <w:jc w:val="both"/>
        <w:rPr>
          <w:rFonts w:ascii="Times New Roman" w:hAnsi="Times New Roman"/>
          <w:sz w:val="24"/>
        </w:rPr>
      </w:pPr>
      <w:r>
        <w:rPr>
          <w:rFonts w:ascii="Times New Roman" w:hAnsi="Times New Roman"/>
          <w:b/>
          <w:sz w:val="24"/>
        </w:rPr>
        <w:t xml:space="preserve">Узум винолари. </w:t>
      </w:r>
      <w:r>
        <w:rPr>
          <w:rFonts w:ascii="Times New Roman" w:hAnsi="Times New Roman"/>
          <w:sz w:val="24"/>
        </w:rPr>
        <w:t xml:space="preserve">Узум винолари таркибида спиртдан ташкари канд, органиқ кислоталар, ошловчи, ранг берувчи, хушбуй, минерал моддалар ва </w:t>
      </w:r>
      <w:r>
        <w:rPr>
          <w:rFonts w:ascii="Times New Roman" w:hAnsi="Times New Roman"/>
          <w:sz w:val="24"/>
          <w:lang w:val="en-US"/>
        </w:rPr>
        <w:t>B</w:t>
      </w:r>
      <w:r>
        <w:rPr>
          <w:rFonts w:ascii="Times New Roman" w:hAnsi="Times New Roman"/>
          <w:sz w:val="24"/>
          <w:vertAlign w:val="subscript"/>
        </w:rPr>
        <w:t>1</w:t>
      </w:r>
      <w:r>
        <w:rPr>
          <w:rFonts w:ascii="Times New Roman" w:hAnsi="Times New Roman"/>
          <w:sz w:val="24"/>
        </w:rPr>
        <w:t xml:space="preserve">, </w:t>
      </w:r>
      <w:r>
        <w:rPr>
          <w:rFonts w:ascii="Times New Roman" w:hAnsi="Times New Roman"/>
          <w:sz w:val="24"/>
          <w:lang w:val="en-US"/>
        </w:rPr>
        <w:t>B</w:t>
      </w:r>
      <w:r>
        <w:rPr>
          <w:rFonts w:ascii="Times New Roman" w:hAnsi="Times New Roman"/>
          <w:sz w:val="24"/>
          <w:vertAlign w:val="subscript"/>
        </w:rPr>
        <w:t>2</w:t>
      </w:r>
      <w:r>
        <w:rPr>
          <w:rFonts w:ascii="Times New Roman" w:hAnsi="Times New Roman"/>
          <w:sz w:val="24"/>
        </w:rPr>
        <w:t xml:space="preserve"> ҳамда С витаминлари бор. Узум винолари гоят</w:t>
      </w:r>
      <w:r>
        <w:rPr>
          <w:rFonts w:ascii="Times New Roman" w:hAnsi="Times New Roman"/>
          <w:smallCaps/>
          <w:sz w:val="24"/>
        </w:rPr>
        <w:t xml:space="preserve"> </w:t>
      </w:r>
      <w:r>
        <w:rPr>
          <w:rFonts w:ascii="Times New Roman" w:hAnsi="Times New Roman"/>
          <w:sz w:val="24"/>
        </w:rPr>
        <w:t>лаззатли бўлиб, улардан баъзилари хатто даволаш учун ҳам кулланилади.</w:t>
      </w:r>
    </w:p>
    <w:p w:rsidR="000F66DB" w:rsidRDefault="000F66DB" w:rsidP="000F66DB">
      <w:pPr>
        <w:ind w:firstLine="851"/>
        <w:jc w:val="both"/>
        <w:rPr>
          <w:rFonts w:ascii="Times New Roman" w:hAnsi="Times New Roman"/>
          <w:sz w:val="24"/>
        </w:rPr>
      </w:pPr>
      <w:r>
        <w:rPr>
          <w:rFonts w:ascii="Times New Roman" w:hAnsi="Times New Roman"/>
          <w:sz w:val="24"/>
        </w:rPr>
        <w:t>Мамлакатимизда узум винолари жуда кўп</w:t>
      </w:r>
      <w:r>
        <w:rPr>
          <w:rFonts w:ascii="Times New Roman" w:hAnsi="Times New Roman"/>
          <w:noProof/>
          <w:sz w:val="24"/>
        </w:rPr>
        <w:t xml:space="preserve"> (</w:t>
      </w:r>
      <w:smartTag w:uri="urn:schemas-microsoft-com:office:smarttags" w:element="metricconverter">
        <w:smartTagPr>
          <w:attr w:name="ProductID" w:val="700 га"/>
        </w:smartTagPr>
        <w:r>
          <w:rPr>
            <w:rFonts w:ascii="Times New Roman" w:hAnsi="Times New Roman"/>
            <w:noProof/>
            <w:sz w:val="24"/>
          </w:rPr>
          <w:t>700</w:t>
        </w:r>
        <w:r>
          <w:rPr>
            <w:rFonts w:ascii="Times New Roman" w:hAnsi="Times New Roman"/>
            <w:sz w:val="24"/>
          </w:rPr>
          <w:t xml:space="preserve"> га</w:t>
        </w:r>
      </w:smartTag>
      <w:r>
        <w:rPr>
          <w:rFonts w:ascii="Times New Roman" w:hAnsi="Times New Roman"/>
          <w:sz w:val="24"/>
        </w:rPr>
        <w:t xml:space="preserve"> якин номда) ишлаб чиқарилади. Винолар таркибида углекислий гази бўлмаган (юмшоқ) ва газли виноларга ажратилади.</w:t>
      </w:r>
    </w:p>
    <w:p w:rsidR="000F66DB" w:rsidRDefault="000F66DB" w:rsidP="000F66DB">
      <w:pPr>
        <w:ind w:firstLine="851"/>
        <w:jc w:val="both"/>
        <w:rPr>
          <w:rFonts w:ascii="Times New Roman" w:hAnsi="Times New Roman"/>
          <w:sz w:val="24"/>
        </w:rPr>
      </w:pPr>
      <w:r>
        <w:rPr>
          <w:rFonts w:ascii="Times New Roman" w:hAnsi="Times New Roman"/>
          <w:sz w:val="24"/>
        </w:rPr>
        <w:t>Юмшоқ винолар катта ассортиментда ишлаб чиқарилади. Улар савдога оддий бўтилкаларда чиқарилади ёки қўйиб сотилади. Сифатига кўра юмшоқ винолар маркали оддий (ординар), коллекцияли турларга бўлинади.</w:t>
      </w:r>
    </w:p>
    <w:p w:rsidR="000F66DB" w:rsidRDefault="000F66DB" w:rsidP="000F66DB">
      <w:pPr>
        <w:ind w:firstLine="851"/>
        <w:jc w:val="both"/>
        <w:rPr>
          <w:rFonts w:ascii="Times New Roman" w:hAnsi="Times New Roman"/>
          <w:sz w:val="24"/>
        </w:rPr>
      </w:pPr>
      <w:r>
        <w:rPr>
          <w:rFonts w:ascii="Times New Roman" w:hAnsi="Times New Roman"/>
          <w:sz w:val="24"/>
        </w:rPr>
        <w:t>Маркали винолар узумнинг маълум бир сортидан иш</w:t>
      </w:r>
      <w:r>
        <w:rPr>
          <w:rFonts w:ascii="Times New Roman" w:hAnsi="Times New Roman"/>
          <w:sz w:val="24"/>
        </w:rPr>
        <w:softHyphen/>
        <w:t>лаб чиқарилади. Улар вино ишлаб чиқарадиган районга хос ва доимий сифат кўрсаткичлари билан фарқланади. Одатда мар</w:t>
      </w:r>
      <w:r>
        <w:rPr>
          <w:rFonts w:ascii="Times New Roman" w:hAnsi="Times New Roman"/>
          <w:sz w:val="24"/>
        </w:rPr>
        <w:softHyphen/>
        <w:t>кали винолар</w:t>
      </w:r>
      <w:r>
        <w:rPr>
          <w:rFonts w:ascii="Times New Roman" w:hAnsi="Times New Roman"/>
          <w:noProof/>
          <w:sz w:val="24"/>
        </w:rPr>
        <w:t xml:space="preserve"> 2</w:t>
      </w:r>
      <w:r>
        <w:rPr>
          <w:rFonts w:ascii="Times New Roman" w:hAnsi="Times New Roman"/>
          <w:sz w:val="24"/>
        </w:rPr>
        <w:t xml:space="preserve"> йилдан</w:t>
      </w:r>
      <w:r>
        <w:rPr>
          <w:rFonts w:ascii="Times New Roman" w:hAnsi="Times New Roman"/>
          <w:noProof/>
          <w:sz w:val="24"/>
        </w:rPr>
        <w:t xml:space="preserve"> 6</w:t>
      </w:r>
      <w:r>
        <w:rPr>
          <w:rFonts w:ascii="Times New Roman" w:hAnsi="Times New Roman"/>
          <w:sz w:val="24"/>
        </w:rPr>
        <w:t xml:space="preserve"> йилгача ва ундан ҳам кўпроқ сақлаб етилтирилади. Маркали вино солинган бўтилканинг томогига узум хосили йигилган йил кўрсатилган ёрлик ёпиштирилади.</w:t>
      </w:r>
    </w:p>
    <w:p w:rsidR="000F66DB" w:rsidRDefault="000F66DB" w:rsidP="000F66DB">
      <w:pPr>
        <w:ind w:firstLine="851"/>
        <w:jc w:val="both"/>
        <w:rPr>
          <w:rFonts w:ascii="Times New Roman" w:hAnsi="Times New Roman"/>
          <w:sz w:val="24"/>
        </w:rPr>
      </w:pPr>
      <w:r>
        <w:rPr>
          <w:rFonts w:ascii="Times New Roman" w:hAnsi="Times New Roman"/>
          <w:sz w:val="24"/>
        </w:rPr>
        <w:t>Оддий винолар сифатига кўра маркали винодан анча паст ва уларнинг доимий сифат кўрсаткичлари бўлмайди. Оддий винолар узумнинг хар хил сортидан қилинади ва фақат</w:t>
      </w:r>
      <w:r>
        <w:rPr>
          <w:rFonts w:ascii="Times New Roman" w:hAnsi="Times New Roman"/>
          <w:noProof/>
          <w:sz w:val="24"/>
        </w:rPr>
        <w:t xml:space="preserve"> 3</w:t>
      </w:r>
      <w:r>
        <w:rPr>
          <w:rFonts w:ascii="Times New Roman" w:hAnsi="Times New Roman"/>
          <w:sz w:val="24"/>
        </w:rPr>
        <w:t xml:space="preserve"> ойдан бир йилгача сақланади. Бир йилдан ортик сақланган оддий ви</w:t>
      </w:r>
      <w:r>
        <w:rPr>
          <w:rFonts w:ascii="Times New Roman" w:hAnsi="Times New Roman"/>
          <w:sz w:val="24"/>
        </w:rPr>
        <w:softHyphen/>
        <w:t>нолар етилган оддий вино хисобланади, аммо маркали вино саналмайди.</w:t>
      </w:r>
    </w:p>
    <w:p w:rsidR="000F66DB" w:rsidRDefault="000F66DB" w:rsidP="000F66DB">
      <w:pPr>
        <w:ind w:firstLine="851"/>
        <w:jc w:val="both"/>
        <w:rPr>
          <w:rFonts w:ascii="Times New Roman" w:hAnsi="Times New Roman"/>
          <w:sz w:val="24"/>
        </w:rPr>
      </w:pPr>
      <w:r>
        <w:rPr>
          <w:rFonts w:ascii="Times New Roman" w:hAnsi="Times New Roman"/>
          <w:sz w:val="24"/>
        </w:rPr>
        <w:t>Коллекцияли винолар камида</w:t>
      </w:r>
      <w:r>
        <w:rPr>
          <w:rFonts w:ascii="Times New Roman" w:hAnsi="Times New Roman"/>
          <w:noProof/>
          <w:sz w:val="24"/>
        </w:rPr>
        <w:t xml:space="preserve"> 6</w:t>
      </w:r>
      <w:r>
        <w:rPr>
          <w:rFonts w:ascii="Times New Roman" w:hAnsi="Times New Roman"/>
          <w:sz w:val="24"/>
        </w:rPr>
        <w:t xml:space="preserve"> йил, шу жумладан, бўтилкаларда камида</w:t>
      </w:r>
      <w:r>
        <w:rPr>
          <w:rFonts w:ascii="Times New Roman" w:hAnsi="Times New Roman"/>
          <w:noProof/>
          <w:sz w:val="24"/>
        </w:rPr>
        <w:t xml:space="preserve"> 3</w:t>
      </w:r>
      <w:r>
        <w:rPr>
          <w:rFonts w:ascii="Times New Roman" w:hAnsi="Times New Roman"/>
          <w:sz w:val="24"/>
        </w:rPr>
        <w:t xml:space="preserve"> йил сақланган аъло сифатли маркали винолардир.</w:t>
      </w:r>
    </w:p>
    <w:p w:rsidR="000F66DB" w:rsidRDefault="000F66DB" w:rsidP="000F66DB">
      <w:pPr>
        <w:ind w:firstLine="851"/>
        <w:jc w:val="both"/>
        <w:rPr>
          <w:rFonts w:ascii="Times New Roman" w:hAnsi="Times New Roman"/>
          <w:sz w:val="24"/>
        </w:rPr>
      </w:pPr>
      <w:r>
        <w:rPr>
          <w:rFonts w:ascii="Times New Roman" w:hAnsi="Times New Roman"/>
          <w:sz w:val="24"/>
        </w:rPr>
        <w:t>Узум винолари одатда столовий, ўткирлаштирилган, хушбуйлантирилган ва газли виноларга бўлинади.</w:t>
      </w:r>
    </w:p>
    <w:p w:rsidR="000F66DB" w:rsidRDefault="000F66DB" w:rsidP="000F66DB">
      <w:pPr>
        <w:ind w:firstLine="851"/>
        <w:jc w:val="both"/>
        <w:rPr>
          <w:rFonts w:ascii="Times New Roman" w:hAnsi="Times New Roman"/>
          <w:sz w:val="24"/>
        </w:rPr>
      </w:pPr>
      <w:r>
        <w:rPr>
          <w:rFonts w:ascii="Times New Roman" w:hAnsi="Times New Roman"/>
          <w:b/>
          <w:sz w:val="24"/>
        </w:rPr>
        <w:t>Столовый винолар.</w:t>
      </w:r>
      <w:r>
        <w:rPr>
          <w:rFonts w:ascii="Times New Roman" w:hAnsi="Times New Roman"/>
          <w:sz w:val="24"/>
        </w:rPr>
        <w:t xml:space="preserve"> Таркибида</w:t>
      </w:r>
      <w:r>
        <w:rPr>
          <w:rFonts w:ascii="Times New Roman" w:hAnsi="Times New Roman"/>
          <w:noProof/>
          <w:sz w:val="24"/>
        </w:rPr>
        <w:t xml:space="preserve"> 9</w:t>
      </w:r>
      <w:r>
        <w:rPr>
          <w:rFonts w:ascii="Times New Roman" w:hAnsi="Times New Roman"/>
          <w:sz w:val="24"/>
        </w:rPr>
        <w:t xml:space="preserve"> дан</w:t>
      </w:r>
      <w:r>
        <w:rPr>
          <w:rFonts w:ascii="Times New Roman" w:hAnsi="Times New Roman"/>
          <w:noProof/>
          <w:sz w:val="24"/>
        </w:rPr>
        <w:t xml:space="preserve"> 14%</w:t>
      </w:r>
      <w:r>
        <w:rPr>
          <w:rFonts w:ascii="Times New Roman" w:hAnsi="Times New Roman"/>
          <w:sz w:val="24"/>
        </w:rPr>
        <w:t xml:space="preserve"> гача спирт бўлган, узум ширасини табиий ачитиш натижасида олинган винолар столовий винолар дейилади. Узум шиннисини туда ачитиб тар</w:t>
      </w:r>
      <w:r>
        <w:rPr>
          <w:rFonts w:ascii="Times New Roman" w:hAnsi="Times New Roman"/>
          <w:sz w:val="24"/>
        </w:rPr>
        <w:softHyphen/>
        <w:t>кибида</w:t>
      </w:r>
      <w:r>
        <w:rPr>
          <w:rFonts w:ascii="Times New Roman" w:hAnsi="Times New Roman"/>
          <w:noProof/>
          <w:sz w:val="24"/>
        </w:rPr>
        <w:t xml:space="preserve"> 0,5%</w:t>
      </w:r>
      <w:r>
        <w:rPr>
          <w:rFonts w:ascii="Times New Roman" w:hAnsi="Times New Roman"/>
          <w:sz w:val="24"/>
        </w:rPr>
        <w:t xml:space="preserve"> канд бўлган </w:t>
      </w:r>
      <w:r>
        <w:rPr>
          <w:rFonts w:ascii="Times New Roman" w:hAnsi="Times New Roman"/>
          <w:i/>
          <w:sz w:val="24"/>
        </w:rPr>
        <w:t>ширасиз</w:t>
      </w:r>
      <w:r>
        <w:rPr>
          <w:rFonts w:ascii="Times New Roman" w:hAnsi="Times New Roman"/>
          <w:sz w:val="24"/>
        </w:rPr>
        <w:t xml:space="preserve"> столовий виноси, чала ачитиб</w:t>
      </w:r>
      <w:r>
        <w:rPr>
          <w:rFonts w:ascii="Times New Roman" w:hAnsi="Times New Roman"/>
          <w:noProof/>
          <w:sz w:val="24"/>
        </w:rPr>
        <w:t>—</w:t>
      </w:r>
      <w:r>
        <w:rPr>
          <w:rFonts w:ascii="Times New Roman" w:hAnsi="Times New Roman"/>
          <w:i/>
          <w:sz w:val="24"/>
        </w:rPr>
        <w:t>ярим ширасиз</w:t>
      </w:r>
      <w:r>
        <w:rPr>
          <w:rFonts w:ascii="Times New Roman" w:hAnsi="Times New Roman"/>
          <w:sz w:val="24"/>
        </w:rPr>
        <w:t xml:space="preserve"> (канди</w:t>
      </w:r>
      <w:r>
        <w:rPr>
          <w:rFonts w:ascii="Times New Roman" w:hAnsi="Times New Roman"/>
          <w:noProof/>
          <w:sz w:val="24"/>
        </w:rPr>
        <w:t xml:space="preserve"> 0,5%</w:t>
      </w:r>
      <w:r>
        <w:rPr>
          <w:rFonts w:ascii="Times New Roman" w:hAnsi="Times New Roman"/>
          <w:sz w:val="24"/>
        </w:rPr>
        <w:t xml:space="preserve"> дан</w:t>
      </w:r>
      <w:r>
        <w:rPr>
          <w:rFonts w:ascii="Times New Roman" w:hAnsi="Times New Roman"/>
          <w:noProof/>
          <w:sz w:val="24"/>
        </w:rPr>
        <w:t xml:space="preserve"> 3%</w:t>
      </w:r>
      <w:r>
        <w:rPr>
          <w:rFonts w:ascii="Times New Roman" w:hAnsi="Times New Roman"/>
          <w:sz w:val="24"/>
        </w:rPr>
        <w:t xml:space="preserve"> гача) ва </w:t>
      </w:r>
      <w:r>
        <w:rPr>
          <w:rFonts w:ascii="Times New Roman" w:hAnsi="Times New Roman"/>
          <w:i/>
          <w:sz w:val="24"/>
        </w:rPr>
        <w:t xml:space="preserve">ярим ширин </w:t>
      </w:r>
      <w:r>
        <w:rPr>
          <w:rFonts w:ascii="Times New Roman" w:hAnsi="Times New Roman"/>
          <w:sz w:val="24"/>
        </w:rPr>
        <w:t>(канди</w:t>
      </w:r>
      <w:r>
        <w:rPr>
          <w:rFonts w:ascii="Times New Roman" w:hAnsi="Times New Roman"/>
          <w:noProof/>
          <w:sz w:val="24"/>
        </w:rPr>
        <w:t xml:space="preserve"> 3%</w:t>
      </w:r>
      <w:r>
        <w:rPr>
          <w:rFonts w:ascii="Times New Roman" w:hAnsi="Times New Roman"/>
          <w:sz w:val="24"/>
        </w:rPr>
        <w:t xml:space="preserve"> дан</w:t>
      </w:r>
      <w:r>
        <w:rPr>
          <w:rFonts w:ascii="Times New Roman" w:hAnsi="Times New Roman"/>
          <w:noProof/>
          <w:sz w:val="24"/>
        </w:rPr>
        <w:t xml:space="preserve"> 8%</w:t>
      </w:r>
      <w:r>
        <w:rPr>
          <w:rFonts w:ascii="Times New Roman" w:hAnsi="Times New Roman"/>
          <w:sz w:val="24"/>
        </w:rPr>
        <w:t xml:space="preserve"> гача бўлган) столовий винолар олинади.</w:t>
      </w:r>
    </w:p>
    <w:p w:rsidR="000F66DB" w:rsidRDefault="000F66DB" w:rsidP="000F66DB">
      <w:pPr>
        <w:ind w:firstLine="851"/>
        <w:jc w:val="both"/>
        <w:rPr>
          <w:rFonts w:ascii="Times New Roman" w:hAnsi="Times New Roman"/>
          <w:sz w:val="24"/>
        </w:rPr>
      </w:pPr>
      <w:r>
        <w:rPr>
          <w:rFonts w:ascii="Times New Roman" w:hAnsi="Times New Roman"/>
          <w:sz w:val="24"/>
        </w:rPr>
        <w:lastRenderedPageBreak/>
        <w:t>Ярим ширасиз ва ярим ширин столовий винолар тургун эмас, тез бузилади. Шунинг учун ҳам улар фақат янгилигида савдога чиқарилади. Столовий винолари рангига кўра оқ (оч сомон рангдан тук тилла ранггача), пушти (оч пуштидан оч қизил ранггача) ва қизил (қизилдан тук қизилгача); сифатига кўра</w:t>
      </w:r>
      <w:r>
        <w:rPr>
          <w:rFonts w:ascii="Times New Roman" w:hAnsi="Times New Roman"/>
          <w:noProof/>
          <w:sz w:val="24"/>
        </w:rPr>
        <w:t>—</w:t>
      </w:r>
      <w:r>
        <w:rPr>
          <w:rFonts w:ascii="Times New Roman" w:hAnsi="Times New Roman"/>
          <w:sz w:val="24"/>
        </w:rPr>
        <w:t>мар</w:t>
      </w:r>
      <w:r>
        <w:rPr>
          <w:rFonts w:ascii="Times New Roman" w:hAnsi="Times New Roman"/>
          <w:sz w:val="24"/>
        </w:rPr>
        <w:softHyphen/>
        <w:t>кали ва оддий бўладилар.</w:t>
      </w:r>
    </w:p>
    <w:p w:rsidR="000F66DB" w:rsidRDefault="000F66DB" w:rsidP="000F66DB">
      <w:pPr>
        <w:ind w:firstLine="851"/>
        <w:jc w:val="both"/>
        <w:rPr>
          <w:rFonts w:ascii="Times New Roman" w:hAnsi="Times New Roman"/>
          <w:sz w:val="24"/>
        </w:rPr>
      </w:pPr>
      <w:r>
        <w:rPr>
          <w:rFonts w:ascii="Times New Roman" w:hAnsi="Times New Roman"/>
          <w:b/>
          <w:sz w:val="24"/>
        </w:rPr>
        <w:t>Ўткирлаштирилган винолар.</w:t>
      </w:r>
      <w:r>
        <w:rPr>
          <w:rFonts w:ascii="Times New Roman" w:hAnsi="Times New Roman"/>
          <w:sz w:val="24"/>
        </w:rPr>
        <w:t xml:space="preserve"> Узум шарбати ёки шиннисини чала ачитиб олинган винолар ўткирлаштирилган винолар дейи</w:t>
      </w:r>
      <w:r>
        <w:rPr>
          <w:rFonts w:ascii="Times New Roman" w:hAnsi="Times New Roman"/>
          <w:sz w:val="24"/>
        </w:rPr>
        <w:softHyphen/>
        <w:t>лади; бундай виноларнинг ачиш жараёни спирт қўшиб тухтатилади. Таркибидаги спирт ва кандга кўра улар ўткир ва десерт виноларга бўлинади.</w:t>
      </w:r>
    </w:p>
    <w:p w:rsidR="000F66DB" w:rsidRDefault="000F66DB" w:rsidP="000F66DB">
      <w:pPr>
        <w:ind w:firstLine="851"/>
        <w:jc w:val="both"/>
        <w:rPr>
          <w:rFonts w:ascii="Times New Roman" w:hAnsi="Times New Roman"/>
          <w:sz w:val="24"/>
        </w:rPr>
      </w:pPr>
      <w:r>
        <w:rPr>
          <w:rFonts w:ascii="Times New Roman" w:hAnsi="Times New Roman"/>
          <w:i/>
          <w:sz w:val="24"/>
        </w:rPr>
        <w:t>Ўткир винолар</w:t>
      </w:r>
      <w:r>
        <w:rPr>
          <w:rFonts w:ascii="Times New Roman" w:hAnsi="Times New Roman"/>
          <w:sz w:val="24"/>
        </w:rPr>
        <w:t xml:space="preserve"> таркибида</w:t>
      </w:r>
      <w:r>
        <w:rPr>
          <w:rFonts w:ascii="Times New Roman" w:hAnsi="Times New Roman"/>
          <w:noProof/>
          <w:sz w:val="24"/>
        </w:rPr>
        <w:t xml:space="preserve"> 16%</w:t>
      </w:r>
      <w:r>
        <w:rPr>
          <w:rFonts w:ascii="Times New Roman" w:hAnsi="Times New Roman"/>
          <w:sz w:val="24"/>
        </w:rPr>
        <w:t xml:space="preserve"> дан</w:t>
      </w:r>
      <w:r>
        <w:rPr>
          <w:rFonts w:ascii="Times New Roman" w:hAnsi="Times New Roman"/>
          <w:noProof/>
          <w:sz w:val="24"/>
        </w:rPr>
        <w:t xml:space="preserve"> 20%</w:t>
      </w:r>
      <w:r>
        <w:rPr>
          <w:rFonts w:ascii="Times New Roman" w:hAnsi="Times New Roman"/>
          <w:sz w:val="24"/>
        </w:rPr>
        <w:t xml:space="preserve"> гача спирт ва</w:t>
      </w:r>
      <w:r>
        <w:rPr>
          <w:rFonts w:ascii="Times New Roman" w:hAnsi="Times New Roman"/>
          <w:noProof/>
          <w:sz w:val="24"/>
        </w:rPr>
        <w:t xml:space="preserve"> 3%</w:t>
      </w:r>
      <w:r>
        <w:rPr>
          <w:rFonts w:ascii="Times New Roman" w:hAnsi="Times New Roman"/>
          <w:sz w:val="24"/>
        </w:rPr>
        <w:t xml:space="preserve"> дан </w:t>
      </w:r>
      <w:r>
        <w:rPr>
          <w:rFonts w:ascii="Times New Roman" w:hAnsi="Times New Roman"/>
          <w:noProof/>
          <w:sz w:val="24"/>
        </w:rPr>
        <w:t>17%</w:t>
      </w:r>
      <w:r>
        <w:rPr>
          <w:rFonts w:ascii="Times New Roman" w:hAnsi="Times New Roman"/>
          <w:sz w:val="24"/>
        </w:rPr>
        <w:t xml:space="preserve"> гача канд бўлади. Улар оқ, пушти ва қизил рангли бўлади</w:t>
      </w:r>
      <w:r>
        <w:rPr>
          <w:rFonts w:ascii="Times New Roman" w:hAnsi="Times New Roman"/>
          <w:sz w:val="24"/>
        </w:rPr>
        <w:softHyphen/>
        <w:t>лар. Портвейн (оқ, пушти, қизил), мадера, марсала, херес ўткир виноларнинг энг типик намуналаридир. “Кубань”, “Дербент”, “Айгешат”, “Карданахи”, “Акстафа”, “Алабашли”, “Фарход”, “Южнобережний”, “Аштарак”, “Кримское”, “Ливадия” ва х. к. ҳам ўткир винолар группасига киради.</w:t>
      </w:r>
    </w:p>
    <w:p w:rsidR="000F66DB" w:rsidRDefault="000F66DB" w:rsidP="000F66DB">
      <w:pPr>
        <w:ind w:firstLine="851"/>
        <w:jc w:val="both"/>
        <w:rPr>
          <w:rFonts w:ascii="Times New Roman" w:hAnsi="Times New Roman"/>
          <w:sz w:val="24"/>
        </w:rPr>
      </w:pPr>
      <w:r>
        <w:rPr>
          <w:rFonts w:ascii="Times New Roman" w:hAnsi="Times New Roman"/>
          <w:i/>
          <w:sz w:val="24"/>
        </w:rPr>
        <w:t>Десерт винолар</w:t>
      </w:r>
      <w:r>
        <w:rPr>
          <w:rFonts w:ascii="Times New Roman" w:hAnsi="Times New Roman"/>
          <w:sz w:val="24"/>
        </w:rPr>
        <w:t xml:space="preserve"> таркибида</w:t>
      </w:r>
      <w:r>
        <w:rPr>
          <w:rFonts w:ascii="Times New Roman" w:hAnsi="Times New Roman"/>
          <w:noProof/>
          <w:sz w:val="24"/>
        </w:rPr>
        <w:t xml:space="preserve"> 12</w:t>
      </w:r>
      <w:r>
        <w:rPr>
          <w:rFonts w:ascii="Times New Roman" w:hAnsi="Times New Roman"/>
          <w:sz w:val="24"/>
        </w:rPr>
        <w:t xml:space="preserve"> дан</w:t>
      </w:r>
      <w:r>
        <w:rPr>
          <w:rFonts w:ascii="Times New Roman" w:hAnsi="Times New Roman"/>
          <w:noProof/>
          <w:sz w:val="24"/>
        </w:rPr>
        <w:t xml:space="preserve"> 16%</w:t>
      </w:r>
      <w:r>
        <w:rPr>
          <w:rFonts w:ascii="Times New Roman" w:hAnsi="Times New Roman"/>
          <w:sz w:val="24"/>
        </w:rPr>
        <w:t xml:space="preserve"> гача спирт ва</w:t>
      </w:r>
      <w:r>
        <w:rPr>
          <w:rFonts w:ascii="Times New Roman" w:hAnsi="Times New Roman"/>
          <w:noProof/>
          <w:sz w:val="24"/>
        </w:rPr>
        <w:t xml:space="preserve"> 5</w:t>
      </w:r>
      <w:r>
        <w:rPr>
          <w:rFonts w:ascii="Times New Roman" w:hAnsi="Times New Roman"/>
          <w:sz w:val="24"/>
        </w:rPr>
        <w:t xml:space="preserve"> дан </w:t>
      </w:r>
      <w:r>
        <w:rPr>
          <w:rFonts w:ascii="Times New Roman" w:hAnsi="Times New Roman"/>
          <w:noProof/>
          <w:sz w:val="24"/>
        </w:rPr>
        <w:t>35%</w:t>
      </w:r>
      <w:r>
        <w:rPr>
          <w:rFonts w:ascii="Times New Roman" w:hAnsi="Times New Roman"/>
          <w:sz w:val="24"/>
        </w:rPr>
        <w:t xml:space="preserve"> гача канд бўлади. Улар анча юмшоқ таъми, хушбуйлиги, мева ёки асал ҳиди келиб туриши билан ўткир винолардан фарқ килади. Таркибидаги кандга кўра десерт винолар уз навбатида: ярим ширин (канди</w:t>
      </w:r>
      <w:r>
        <w:rPr>
          <w:rFonts w:ascii="Times New Roman" w:hAnsi="Times New Roman"/>
          <w:noProof/>
          <w:sz w:val="24"/>
        </w:rPr>
        <w:t xml:space="preserve"> 5</w:t>
      </w:r>
      <w:r>
        <w:rPr>
          <w:rFonts w:ascii="Times New Roman" w:hAnsi="Times New Roman"/>
          <w:sz w:val="24"/>
        </w:rPr>
        <w:t xml:space="preserve"> дан</w:t>
      </w:r>
      <w:r>
        <w:rPr>
          <w:rFonts w:ascii="Times New Roman" w:hAnsi="Times New Roman"/>
          <w:noProof/>
          <w:sz w:val="24"/>
        </w:rPr>
        <w:t xml:space="preserve"> 12%</w:t>
      </w:r>
      <w:r>
        <w:rPr>
          <w:rFonts w:ascii="Times New Roman" w:hAnsi="Times New Roman"/>
          <w:sz w:val="24"/>
        </w:rPr>
        <w:t xml:space="preserve"> гача), ширин</w:t>
      </w:r>
      <w:r>
        <w:rPr>
          <w:rFonts w:ascii="Times New Roman" w:hAnsi="Times New Roman"/>
          <w:noProof/>
          <w:sz w:val="24"/>
        </w:rPr>
        <w:t xml:space="preserve"> (20%)</w:t>
      </w:r>
      <w:r>
        <w:rPr>
          <w:rFonts w:ascii="Times New Roman" w:hAnsi="Times New Roman"/>
          <w:sz w:val="24"/>
        </w:rPr>
        <w:t xml:space="preserve"> ва ликёр </w:t>
      </w:r>
      <w:r>
        <w:rPr>
          <w:rFonts w:ascii="Times New Roman" w:hAnsi="Times New Roman"/>
          <w:noProof/>
          <w:sz w:val="24"/>
        </w:rPr>
        <w:t>(21—35%)</w:t>
      </w:r>
      <w:r>
        <w:rPr>
          <w:rFonts w:ascii="Times New Roman" w:hAnsi="Times New Roman"/>
          <w:sz w:val="24"/>
        </w:rPr>
        <w:t xml:space="preserve"> виноларга бўлинади.</w:t>
      </w:r>
    </w:p>
    <w:p w:rsidR="000F66DB" w:rsidRDefault="000F66DB" w:rsidP="000F66DB">
      <w:pPr>
        <w:ind w:firstLine="851"/>
        <w:jc w:val="both"/>
        <w:rPr>
          <w:rFonts w:ascii="Times New Roman" w:hAnsi="Times New Roman"/>
          <w:sz w:val="24"/>
        </w:rPr>
      </w:pPr>
      <w:r>
        <w:rPr>
          <w:rFonts w:ascii="Times New Roman" w:hAnsi="Times New Roman"/>
          <w:sz w:val="24"/>
        </w:rPr>
        <w:t>Ўткирлаштирилган ярим ширин винолар таркибидаги спирт</w:t>
      </w:r>
      <w:r>
        <w:rPr>
          <w:rFonts w:ascii="Times New Roman" w:hAnsi="Times New Roman"/>
          <w:noProof/>
          <w:sz w:val="24"/>
        </w:rPr>
        <w:t xml:space="preserve"> (15—16%)</w:t>
      </w:r>
      <w:r>
        <w:rPr>
          <w:rFonts w:ascii="Times New Roman" w:hAnsi="Times New Roman"/>
          <w:sz w:val="24"/>
        </w:rPr>
        <w:t xml:space="preserve"> ва канд</w:t>
      </w:r>
      <w:r>
        <w:rPr>
          <w:rFonts w:ascii="Times New Roman" w:hAnsi="Times New Roman"/>
          <w:noProof/>
          <w:sz w:val="24"/>
        </w:rPr>
        <w:t xml:space="preserve"> (5—10%)</w:t>
      </w:r>
      <w:r>
        <w:rPr>
          <w:rFonts w:ascii="Times New Roman" w:hAnsi="Times New Roman"/>
          <w:sz w:val="24"/>
        </w:rPr>
        <w:t xml:space="preserve"> нисбатан кам бўлганлиги сабабли узоқ сақлаб бўлмайди, тез бузилади. “Шато-икем”, “Барзак” “Лиманское красное” ва ш. к. шу группага мансуб винолардир.</w:t>
      </w:r>
    </w:p>
    <w:p w:rsidR="000F66DB" w:rsidRDefault="000F66DB" w:rsidP="000F66DB">
      <w:pPr>
        <w:ind w:firstLine="851"/>
        <w:jc w:val="both"/>
        <w:rPr>
          <w:rFonts w:ascii="Times New Roman" w:hAnsi="Times New Roman"/>
          <w:sz w:val="24"/>
        </w:rPr>
      </w:pPr>
      <w:r>
        <w:rPr>
          <w:rFonts w:ascii="Times New Roman" w:hAnsi="Times New Roman"/>
          <w:sz w:val="24"/>
        </w:rPr>
        <w:t>Ўткирлаштирилган ширин винолар узумнинг ўткир хушбуй ҳидли мускат (оқ, пушти, бинафша ранг, кора, вен</w:t>
      </w:r>
      <w:r>
        <w:rPr>
          <w:rFonts w:ascii="Times New Roman" w:hAnsi="Times New Roman"/>
          <w:sz w:val="24"/>
        </w:rPr>
        <w:softHyphen/>
        <w:t>герский, александрийский мускатлари) сортларидан тайёрланади. “Просковейский”, “Черние глаза”, “Пино-Гри”, “Кагор”, “Тоқай”, “Ай-Даниль”, “Кора-чанах”, “Коқўр”, “Ясман-Салик” ва бошқалар бу сорт виноларнинг энг яхши хилларидир. Улар</w:t>
      </w:r>
      <w:r>
        <w:rPr>
          <w:rFonts w:ascii="Times New Roman" w:hAnsi="Times New Roman"/>
          <w:sz w:val="24"/>
        </w:rPr>
        <w:softHyphen/>
        <w:t>нинг таркибида</w:t>
      </w:r>
      <w:r>
        <w:rPr>
          <w:rFonts w:ascii="Times New Roman" w:hAnsi="Times New Roman"/>
          <w:noProof/>
          <w:sz w:val="24"/>
        </w:rPr>
        <w:t xml:space="preserve"> 16%</w:t>
      </w:r>
      <w:r>
        <w:rPr>
          <w:rFonts w:ascii="Times New Roman" w:hAnsi="Times New Roman"/>
          <w:sz w:val="24"/>
        </w:rPr>
        <w:t xml:space="preserve"> спирт ва</w:t>
      </w:r>
      <w:r>
        <w:rPr>
          <w:rFonts w:ascii="Times New Roman" w:hAnsi="Times New Roman"/>
          <w:noProof/>
          <w:sz w:val="24"/>
        </w:rPr>
        <w:t xml:space="preserve"> 14—20%</w:t>
      </w:r>
      <w:r>
        <w:rPr>
          <w:rFonts w:ascii="Times New Roman" w:hAnsi="Times New Roman"/>
          <w:sz w:val="24"/>
        </w:rPr>
        <w:t xml:space="preserve"> канд бўлади.</w:t>
      </w:r>
    </w:p>
    <w:p w:rsidR="000F66DB" w:rsidRDefault="000F66DB" w:rsidP="000F66DB">
      <w:pPr>
        <w:ind w:firstLine="851"/>
        <w:jc w:val="both"/>
        <w:rPr>
          <w:rFonts w:ascii="Times New Roman" w:hAnsi="Times New Roman"/>
          <w:sz w:val="24"/>
        </w:rPr>
      </w:pPr>
      <w:r>
        <w:rPr>
          <w:rFonts w:ascii="Times New Roman" w:hAnsi="Times New Roman"/>
          <w:sz w:val="24"/>
        </w:rPr>
        <w:t>Ликёрли виноларга: “Каберне”, “Ширин”, “Алеати-ко”, “Мускат белий”, “Мускат розовий”, “Мускат черний”, “Ай-Даниль”, “Кюрдамир” ва бошқалар киради. Уларнинг таркиби</w:t>
      </w:r>
      <w:r>
        <w:rPr>
          <w:rFonts w:ascii="Times New Roman" w:hAnsi="Times New Roman"/>
          <w:sz w:val="24"/>
        </w:rPr>
        <w:softHyphen/>
        <w:t>да</w:t>
      </w:r>
      <w:r>
        <w:rPr>
          <w:rFonts w:ascii="Times New Roman" w:hAnsi="Times New Roman"/>
          <w:noProof/>
          <w:sz w:val="24"/>
        </w:rPr>
        <w:t xml:space="preserve"> 12—16%</w:t>
      </w:r>
      <w:r>
        <w:rPr>
          <w:rFonts w:ascii="Times New Roman" w:hAnsi="Times New Roman"/>
          <w:sz w:val="24"/>
        </w:rPr>
        <w:t xml:space="preserve"> спирт ва</w:t>
      </w:r>
      <w:r>
        <w:rPr>
          <w:rFonts w:ascii="Times New Roman" w:hAnsi="Times New Roman"/>
          <w:noProof/>
          <w:sz w:val="24"/>
        </w:rPr>
        <w:t xml:space="preserve"> 20</w:t>
      </w:r>
      <w:r>
        <w:rPr>
          <w:rFonts w:ascii="Times New Roman" w:hAnsi="Times New Roman"/>
          <w:sz w:val="24"/>
        </w:rPr>
        <w:t xml:space="preserve"> дан</w:t>
      </w:r>
      <w:r>
        <w:rPr>
          <w:rFonts w:ascii="Times New Roman" w:hAnsi="Times New Roman"/>
          <w:noProof/>
          <w:sz w:val="24"/>
        </w:rPr>
        <w:t xml:space="preserve"> 35%</w:t>
      </w:r>
      <w:r>
        <w:rPr>
          <w:rFonts w:ascii="Times New Roman" w:hAnsi="Times New Roman"/>
          <w:sz w:val="24"/>
        </w:rPr>
        <w:t xml:space="preserve"> гача канд бўлади.</w:t>
      </w:r>
    </w:p>
    <w:p w:rsidR="000F66DB" w:rsidRDefault="000F66DB" w:rsidP="000F66DB">
      <w:pPr>
        <w:ind w:firstLine="851"/>
        <w:jc w:val="both"/>
        <w:rPr>
          <w:rFonts w:ascii="Times New Roman" w:hAnsi="Times New Roman"/>
          <w:sz w:val="24"/>
        </w:rPr>
      </w:pPr>
      <w:r>
        <w:rPr>
          <w:rFonts w:ascii="Times New Roman" w:hAnsi="Times New Roman"/>
          <w:b/>
          <w:sz w:val="24"/>
        </w:rPr>
        <w:t>Хушбуйлантирилган винолар.</w:t>
      </w:r>
      <w:r>
        <w:rPr>
          <w:rFonts w:ascii="Times New Roman" w:hAnsi="Times New Roman"/>
          <w:sz w:val="24"/>
        </w:rPr>
        <w:t xml:space="preserve"> Спирт, канд, ҳамда винога ёкимли таъм ва хушбуй ҳид берувчи утлар ва илдизларнинг шираси қўшиб тайёрланган винолар хушбуйлантирилган винолар деб аталади. Оқ, пушти, қизил вермут шу группанинг намунасидир. Вермут настойкаси лимон пусти, кориандр, эрман, коракат гули, ширин бодом, мойчечак, аррувон гули, малина, қайнатилган майиз ва х. к. солиб тайёрланади. Бу винолар ўткир (спирти</w:t>
      </w:r>
      <w:r>
        <w:rPr>
          <w:rFonts w:ascii="Times New Roman" w:hAnsi="Times New Roman"/>
          <w:noProof/>
          <w:sz w:val="24"/>
        </w:rPr>
        <w:t xml:space="preserve"> 18%,</w:t>
      </w:r>
      <w:r>
        <w:rPr>
          <w:rFonts w:ascii="Times New Roman" w:hAnsi="Times New Roman"/>
          <w:sz w:val="24"/>
        </w:rPr>
        <w:t xml:space="preserve"> канди</w:t>
      </w:r>
      <w:r>
        <w:rPr>
          <w:rFonts w:ascii="Times New Roman" w:hAnsi="Times New Roman"/>
          <w:noProof/>
          <w:sz w:val="24"/>
        </w:rPr>
        <w:t xml:space="preserve"> 10%)</w:t>
      </w:r>
      <w:r>
        <w:rPr>
          <w:rFonts w:ascii="Times New Roman" w:hAnsi="Times New Roman"/>
          <w:sz w:val="24"/>
        </w:rPr>
        <w:t xml:space="preserve"> ва десерт (спирти</w:t>
      </w:r>
      <w:r>
        <w:rPr>
          <w:rFonts w:ascii="Times New Roman" w:hAnsi="Times New Roman"/>
          <w:noProof/>
          <w:sz w:val="24"/>
        </w:rPr>
        <w:t xml:space="preserve"> 16%,</w:t>
      </w:r>
      <w:r>
        <w:rPr>
          <w:rFonts w:ascii="Times New Roman" w:hAnsi="Times New Roman"/>
          <w:sz w:val="24"/>
        </w:rPr>
        <w:t xml:space="preserve"> канди</w:t>
      </w:r>
      <w:r>
        <w:rPr>
          <w:rFonts w:ascii="Times New Roman" w:hAnsi="Times New Roman"/>
          <w:noProof/>
          <w:sz w:val="24"/>
        </w:rPr>
        <w:t xml:space="preserve"> 16%) </w:t>
      </w:r>
      <w:r>
        <w:rPr>
          <w:rFonts w:ascii="Times New Roman" w:hAnsi="Times New Roman"/>
          <w:sz w:val="24"/>
        </w:rPr>
        <w:t>бўлиши мумкин.</w:t>
      </w:r>
    </w:p>
    <w:p w:rsidR="000F66DB" w:rsidRDefault="000F66DB" w:rsidP="000F66DB">
      <w:pPr>
        <w:ind w:firstLine="851"/>
        <w:jc w:val="both"/>
        <w:rPr>
          <w:rFonts w:ascii="Times New Roman" w:hAnsi="Times New Roman"/>
          <w:b/>
          <w:sz w:val="24"/>
        </w:rPr>
      </w:pPr>
      <w:r>
        <w:rPr>
          <w:rFonts w:ascii="Times New Roman" w:hAnsi="Times New Roman"/>
          <w:b/>
          <w:sz w:val="24"/>
        </w:rPr>
        <w:t>Таркибида карбонат кислотаси бўлган (газланган) винолар.</w:t>
      </w:r>
    </w:p>
    <w:p w:rsidR="000F66DB" w:rsidRDefault="000F66DB" w:rsidP="000F66DB">
      <w:pPr>
        <w:ind w:firstLine="851"/>
        <w:jc w:val="both"/>
        <w:rPr>
          <w:rFonts w:ascii="Times New Roman" w:hAnsi="Times New Roman"/>
          <w:sz w:val="24"/>
        </w:rPr>
      </w:pPr>
      <w:r>
        <w:rPr>
          <w:rFonts w:ascii="Times New Roman" w:hAnsi="Times New Roman"/>
          <w:sz w:val="24"/>
        </w:rPr>
        <w:t>Бўларга Совет шампан виноси, вижиллайдиган ва газли вино</w:t>
      </w:r>
      <w:r>
        <w:rPr>
          <w:rFonts w:ascii="Times New Roman" w:hAnsi="Times New Roman"/>
          <w:sz w:val="24"/>
        </w:rPr>
        <w:softHyphen/>
        <w:t>лар киради.</w:t>
      </w:r>
    </w:p>
    <w:p w:rsidR="000F66DB" w:rsidRDefault="000F66DB" w:rsidP="000F66DB">
      <w:pPr>
        <w:ind w:firstLine="851"/>
        <w:jc w:val="both"/>
        <w:rPr>
          <w:rFonts w:ascii="Times New Roman" w:hAnsi="Times New Roman"/>
          <w:sz w:val="24"/>
        </w:rPr>
      </w:pPr>
      <w:r>
        <w:rPr>
          <w:rFonts w:ascii="Times New Roman" w:hAnsi="Times New Roman"/>
          <w:i/>
          <w:sz w:val="24"/>
        </w:rPr>
        <w:t>Совет шампан виноси</w:t>
      </w:r>
      <w:r>
        <w:rPr>
          <w:rFonts w:ascii="Times New Roman" w:hAnsi="Times New Roman"/>
          <w:sz w:val="24"/>
        </w:rPr>
        <w:t xml:space="preserve"> узумнинг алоҳида кимматли навидан ишлаб чиқарилади. Шампанский ишлаб чиқаришнинг алоҳида хусусияти шундан иборатки, вино махсус резервуарлардан кар</w:t>
      </w:r>
      <w:r>
        <w:rPr>
          <w:rFonts w:ascii="Times New Roman" w:hAnsi="Times New Roman"/>
          <w:sz w:val="24"/>
        </w:rPr>
        <w:softHyphen/>
        <w:t>бонат кислотасининг гази билан туйинтириш учун иккинчи мар</w:t>
      </w:r>
      <w:r>
        <w:rPr>
          <w:rFonts w:ascii="Times New Roman" w:hAnsi="Times New Roman"/>
          <w:sz w:val="24"/>
        </w:rPr>
        <w:softHyphen/>
        <w:t>та ачитилади. Шампан виноси энг нозик букетли, таъми ёкимли, хушбуй, ҳиди узига хос ва карбонат кислотаси гази билан кучли туйинган бўлиб, таркибидаги спирт</w:t>
      </w:r>
      <w:r>
        <w:rPr>
          <w:rFonts w:ascii="Times New Roman" w:hAnsi="Times New Roman"/>
          <w:noProof/>
          <w:sz w:val="24"/>
        </w:rPr>
        <w:t>—10,5—12,5%</w:t>
      </w:r>
      <w:r>
        <w:rPr>
          <w:rFonts w:ascii="Times New Roman" w:hAnsi="Times New Roman"/>
          <w:sz w:val="24"/>
        </w:rPr>
        <w:t xml:space="preserve"> бўлади.</w:t>
      </w:r>
    </w:p>
    <w:p w:rsidR="000F66DB" w:rsidRDefault="000F66DB" w:rsidP="000F66DB">
      <w:pPr>
        <w:ind w:firstLine="851"/>
        <w:jc w:val="both"/>
        <w:rPr>
          <w:rFonts w:ascii="Times New Roman" w:hAnsi="Times New Roman"/>
          <w:sz w:val="24"/>
        </w:rPr>
      </w:pPr>
      <w:r>
        <w:rPr>
          <w:rFonts w:ascii="Times New Roman" w:hAnsi="Times New Roman"/>
          <w:sz w:val="24"/>
        </w:rPr>
        <w:t>Тайёрланиш усулига ва таркибидаги кандга кўра “Совет шампан виноси” қўйидаги номларда ишлаб чиқарилади.</w:t>
      </w:r>
    </w:p>
    <w:p w:rsidR="000F66DB" w:rsidRDefault="000F66DB" w:rsidP="000F66DB">
      <w:pPr>
        <w:ind w:firstLine="851"/>
        <w:jc w:val="both"/>
        <w:rPr>
          <w:rFonts w:ascii="Times New Roman" w:hAnsi="Times New Roman"/>
          <w:sz w:val="24"/>
        </w:rPr>
      </w:pPr>
      <w:r>
        <w:rPr>
          <w:rFonts w:ascii="Times New Roman" w:hAnsi="Times New Roman"/>
          <w:sz w:val="24"/>
        </w:rPr>
        <w:lastRenderedPageBreak/>
        <w:t>Етилтирилган “Совет шампани”: брют (канди</w:t>
      </w:r>
      <w:r>
        <w:rPr>
          <w:rFonts w:ascii="Times New Roman" w:hAnsi="Times New Roman"/>
          <w:noProof/>
          <w:sz w:val="24"/>
        </w:rPr>
        <w:t xml:space="preserve"> 0,3%</w:t>
      </w:r>
      <w:r>
        <w:rPr>
          <w:rFonts w:ascii="Times New Roman" w:hAnsi="Times New Roman"/>
          <w:sz w:val="24"/>
        </w:rPr>
        <w:t xml:space="preserve"> гача), энг нордон</w:t>
      </w:r>
      <w:r>
        <w:rPr>
          <w:rFonts w:ascii="Times New Roman" w:hAnsi="Times New Roman"/>
          <w:noProof/>
          <w:sz w:val="24"/>
        </w:rPr>
        <w:t xml:space="preserve"> (0,8</w:t>
      </w:r>
      <w:r>
        <w:rPr>
          <w:rFonts w:ascii="Times New Roman" w:hAnsi="Times New Roman"/>
          <w:sz w:val="24"/>
        </w:rPr>
        <w:t xml:space="preserve"> дан 1,3гача); нордон</w:t>
      </w:r>
      <w:r>
        <w:rPr>
          <w:rFonts w:ascii="Times New Roman" w:hAnsi="Times New Roman"/>
          <w:noProof/>
          <w:sz w:val="24"/>
        </w:rPr>
        <w:t xml:space="preserve"> (3,0</w:t>
      </w:r>
      <w:r>
        <w:rPr>
          <w:rFonts w:ascii="Times New Roman" w:hAnsi="Times New Roman"/>
          <w:sz w:val="24"/>
        </w:rPr>
        <w:t xml:space="preserve"> дан</w:t>
      </w:r>
      <w:r>
        <w:rPr>
          <w:rFonts w:ascii="Times New Roman" w:hAnsi="Times New Roman"/>
          <w:noProof/>
          <w:sz w:val="24"/>
        </w:rPr>
        <w:t xml:space="preserve"> 3,5%</w:t>
      </w:r>
      <w:r>
        <w:rPr>
          <w:rFonts w:ascii="Times New Roman" w:hAnsi="Times New Roman"/>
          <w:sz w:val="24"/>
        </w:rPr>
        <w:t xml:space="preserve"> гача); ярим нордон (канди</w:t>
      </w:r>
      <w:r>
        <w:rPr>
          <w:rFonts w:ascii="Times New Roman" w:hAnsi="Times New Roman"/>
          <w:noProof/>
          <w:sz w:val="24"/>
        </w:rPr>
        <w:t xml:space="preserve"> 5</w:t>
      </w:r>
      <w:r>
        <w:rPr>
          <w:rFonts w:ascii="Times New Roman" w:hAnsi="Times New Roman"/>
          <w:sz w:val="24"/>
        </w:rPr>
        <w:t xml:space="preserve"> дан</w:t>
      </w:r>
      <w:r>
        <w:rPr>
          <w:rFonts w:ascii="Times New Roman" w:hAnsi="Times New Roman"/>
          <w:noProof/>
          <w:sz w:val="24"/>
        </w:rPr>
        <w:t xml:space="preserve"> 5,5%</w:t>
      </w:r>
      <w:r>
        <w:rPr>
          <w:rFonts w:ascii="Times New Roman" w:hAnsi="Times New Roman"/>
          <w:sz w:val="24"/>
        </w:rPr>
        <w:t xml:space="preserve"> гача) турлари чиқарилади. Етилти</w:t>
      </w:r>
      <w:r>
        <w:rPr>
          <w:rFonts w:ascii="Times New Roman" w:hAnsi="Times New Roman"/>
          <w:sz w:val="24"/>
        </w:rPr>
        <w:softHyphen/>
        <w:t>рилган турга “Совет шампани”нинг бўтилкаларда иккинчи мар</w:t>
      </w:r>
      <w:r>
        <w:rPr>
          <w:rFonts w:ascii="Times New Roman" w:hAnsi="Times New Roman"/>
          <w:sz w:val="24"/>
        </w:rPr>
        <w:softHyphen/>
        <w:t>та ачитилгани ва шу бўтилкаларда камида</w:t>
      </w:r>
      <w:r>
        <w:rPr>
          <w:rFonts w:ascii="Times New Roman" w:hAnsi="Times New Roman"/>
          <w:noProof/>
          <w:sz w:val="24"/>
        </w:rPr>
        <w:t xml:space="preserve"> 3</w:t>
      </w:r>
      <w:r>
        <w:rPr>
          <w:rFonts w:ascii="Times New Roman" w:hAnsi="Times New Roman"/>
          <w:sz w:val="24"/>
        </w:rPr>
        <w:t xml:space="preserve"> йил сақланганлари киради.</w:t>
      </w:r>
    </w:p>
    <w:p w:rsidR="000F66DB" w:rsidRDefault="000F66DB" w:rsidP="000F66DB">
      <w:pPr>
        <w:ind w:firstLine="851"/>
        <w:jc w:val="both"/>
        <w:rPr>
          <w:rFonts w:ascii="Times New Roman" w:hAnsi="Times New Roman"/>
          <w:sz w:val="24"/>
        </w:rPr>
      </w:pPr>
      <w:r>
        <w:rPr>
          <w:rFonts w:ascii="Times New Roman" w:hAnsi="Times New Roman"/>
          <w:sz w:val="24"/>
        </w:rPr>
        <w:t>Оддий “Совет шампани”: энг нордон (канди</w:t>
      </w:r>
      <w:r>
        <w:rPr>
          <w:rFonts w:ascii="Times New Roman" w:hAnsi="Times New Roman"/>
          <w:noProof/>
          <w:sz w:val="24"/>
        </w:rPr>
        <w:t xml:space="preserve"> 0,8—1,3%),</w:t>
      </w:r>
      <w:r>
        <w:rPr>
          <w:rFonts w:ascii="Times New Roman" w:hAnsi="Times New Roman"/>
          <w:sz w:val="24"/>
        </w:rPr>
        <w:t xml:space="preserve"> нор</w:t>
      </w:r>
      <w:r>
        <w:rPr>
          <w:rFonts w:ascii="Times New Roman" w:hAnsi="Times New Roman"/>
          <w:sz w:val="24"/>
        </w:rPr>
        <w:softHyphen/>
        <w:t>дон</w:t>
      </w:r>
      <w:r>
        <w:rPr>
          <w:rFonts w:ascii="Times New Roman" w:hAnsi="Times New Roman"/>
          <w:noProof/>
          <w:sz w:val="24"/>
        </w:rPr>
        <w:t xml:space="preserve"> (3—3,5%),</w:t>
      </w:r>
      <w:r>
        <w:rPr>
          <w:rFonts w:ascii="Times New Roman" w:hAnsi="Times New Roman"/>
          <w:sz w:val="24"/>
        </w:rPr>
        <w:t xml:space="preserve"> ярим нордон</w:t>
      </w:r>
      <w:r>
        <w:rPr>
          <w:rFonts w:ascii="Times New Roman" w:hAnsi="Times New Roman"/>
          <w:noProof/>
          <w:sz w:val="24"/>
        </w:rPr>
        <w:t xml:space="preserve"> (5—5,5%),</w:t>
      </w:r>
      <w:r>
        <w:rPr>
          <w:rFonts w:ascii="Times New Roman" w:hAnsi="Times New Roman"/>
          <w:sz w:val="24"/>
        </w:rPr>
        <w:t xml:space="preserve"> ярим ширин</w:t>
      </w:r>
      <w:r>
        <w:rPr>
          <w:rFonts w:ascii="Times New Roman" w:hAnsi="Times New Roman"/>
          <w:noProof/>
          <w:sz w:val="24"/>
        </w:rPr>
        <w:t xml:space="preserve"> (8—8,5%) </w:t>
      </w:r>
      <w:r>
        <w:rPr>
          <w:rFonts w:ascii="Times New Roman" w:hAnsi="Times New Roman"/>
          <w:sz w:val="24"/>
        </w:rPr>
        <w:t>ва ширин</w:t>
      </w:r>
      <w:r>
        <w:rPr>
          <w:rFonts w:ascii="Times New Roman" w:hAnsi="Times New Roman"/>
          <w:noProof/>
          <w:sz w:val="24"/>
        </w:rPr>
        <w:t xml:space="preserve"> (10—10,5%)</w:t>
      </w:r>
      <w:r>
        <w:rPr>
          <w:rFonts w:ascii="Times New Roman" w:hAnsi="Times New Roman"/>
          <w:sz w:val="24"/>
        </w:rPr>
        <w:t xml:space="preserve"> ларга бўлинади.</w:t>
      </w:r>
    </w:p>
    <w:p w:rsidR="000F66DB" w:rsidRDefault="000F66DB" w:rsidP="000F66DB">
      <w:pPr>
        <w:ind w:firstLine="851"/>
        <w:jc w:val="both"/>
        <w:rPr>
          <w:rFonts w:ascii="Times New Roman" w:hAnsi="Times New Roman"/>
          <w:sz w:val="24"/>
        </w:rPr>
      </w:pPr>
      <w:r>
        <w:rPr>
          <w:rFonts w:ascii="Times New Roman" w:hAnsi="Times New Roman"/>
          <w:i/>
          <w:sz w:val="24"/>
        </w:rPr>
        <w:t>Вижиллайдиган винолар</w:t>
      </w:r>
      <w:r>
        <w:rPr>
          <w:rFonts w:ascii="Times New Roman" w:hAnsi="Times New Roman"/>
          <w:sz w:val="24"/>
        </w:rPr>
        <w:t xml:space="preserve"> ҳам ачитиш вактида катта босимда карбонат кислотаси билан туйинтириш йули, билан тайёрланади. Бироқ, уларнинг тайёрланиш технологияси шампан виноларининг тайёрланиш технологиясидан фарқ килади. Вижиллайди</w:t>
      </w:r>
      <w:r>
        <w:rPr>
          <w:rFonts w:ascii="Times New Roman" w:hAnsi="Times New Roman"/>
          <w:sz w:val="24"/>
        </w:rPr>
        <w:softHyphen/>
        <w:t>ган виноларга: “Цимлянское игристое”, “Севастопольское игрис</w:t>
      </w:r>
      <w:r>
        <w:rPr>
          <w:rFonts w:ascii="Times New Roman" w:hAnsi="Times New Roman"/>
          <w:sz w:val="24"/>
        </w:rPr>
        <w:softHyphen/>
        <w:t>тое”, “Мускатное игристое” винолари киради. Уларнинг таркибида</w:t>
      </w:r>
      <w:r>
        <w:rPr>
          <w:rFonts w:ascii="Times New Roman" w:hAnsi="Times New Roman"/>
          <w:noProof/>
          <w:sz w:val="24"/>
        </w:rPr>
        <w:t xml:space="preserve"> 11—13%</w:t>
      </w:r>
      <w:r>
        <w:rPr>
          <w:rFonts w:ascii="Times New Roman" w:hAnsi="Times New Roman"/>
          <w:sz w:val="24"/>
        </w:rPr>
        <w:t xml:space="preserve"> спирт ва</w:t>
      </w:r>
      <w:r>
        <w:rPr>
          <w:rFonts w:ascii="Times New Roman" w:hAnsi="Times New Roman"/>
          <w:noProof/>
          <w:sz w:val="24"/>
        </w:rPr>
        <w:t xml:space="preserve"> 5—12%</w:t>
      </w:r>
      <w:r>
        <w:rPr>
          <w:rFonts w:ascii="Times New Roman" w:hAnsi="Times New Roman"/>
          <w:sz w:val="24"/>
        </w:rPr>
        <w:t xml:space="preserve"> канд бўлади.</w:t>
      </w:r>
    </w:p>
    <w:p w:rsidR="000F66DB" w:rsidRDefault="000F66DB" w:rsidP="000F66DB">
      <w:pPr>
        <w:ind w:firstLine="851"/>
        <w:jc w:val="both"/>
        <w:rPr>
          <w:rFonts w:ascii="Times New Roman" w:hAnsi="Times New Roman"/>
          <w:sz w:val="24"/>
        </w:rPr>
      </w:pPr>
      <w:r>
        <w:rPr>
          <w:rFonts w:ascii="Times New Roman" w:hAnsi="Times New Roman"/>
          <w:i/>
          <w:sz w:val="24"/>
        </w:rPr>
        <w:t>Вижиллайдиган (карбонат кислота билан газланган) вино</w:t>
      </w:r>
      <w:r>
        <w:rPr>
          <w:rFonts w:ascii="Times New Roman" w:hAnsi="Times New Roman"/>
          <w:i/>
          <w:sz w:val="24"/>
        </w:rPr>
        <w:softHyphen/>
        <w:t>лар.</w:t>
      </w:r>
      <w:r>
        <w:rPr>
          <w:rFonts w:ascii="Times New Roman" w:hAnsi="Times New Roman"/>
          <w:sz w:val="24"/>
        </w:rPr>
        <w:t xml:space="preserve"> Бу винолар карбонат кислотаси гази билан сунъий (сатура</w:t>
      </w:r>
      <w:r>
        <w:rPr>
          <w:rFonts w:ascii="Times New Roman" w:hAnsi="Times New Roman"/>
          <w:sz w:val="24"/>
        </w:rPr>
        <w:softHyphen/>
        <w:t>ция) йул билан туйинтирилади. Уларга аралаштирилган кар</w:t>
      </w:r>
      <w:r>
        <w:rPr>
          <w:rFonts w:ascii="Times New Roman" w:hAnsi="Times New Roman"/>
          <w:sz w:val="24"/>
        </w:rPr>
        <w:softHyphen/>
        <w:t>бонат кислотаси гази тез учиб кетади. Таркибида</w:t>
      </w:r>
      <w:r>
        <w:rPr>
          <w:rFonts w:ascii="Times New Roman" w:hAnsi="Times New Roman"/>
          <w:noProof/>
          <w:sz w:val="24"/>
        </w:rPr>
        <w:t xml:space="preserve"> 9</w:t>
      </w:r>
      <w:r>
        <w:rPr>
          <w:rFonts w:ascii="Times New Roman" w:hAnsi="Times New Roman"/>
          <w:sz w:val="24"/>
        </w:rPr>
        <w:t xml:space="preserve"> дан</w:t>
      </w:r>
      <w:r>
        <w:rPr>
          <w:rFonts w:ascii="Times New Roman" w:hAnsi="Times New Roman"/>
          <w:noProof/>
          <w:sz w:val="24"/>
        </w:rPr>
        <w:t xml:space="preserve"> 12%</w:t>
      </w:r>
      <w:r>
        <w:rPr>
          <w:rFonts w:ascii="Times New Roman" w:hAnsi="Times New Roman"/>
          <w:sz w:val="24"/>
        </w:rPr>
        <w:t xml:space="preserve"> гача спирт,</w:t>
      </w:r>
      <w:r>
        <w:rPr>
          <w:rFonts w:ascii="Times New Roman" w:hAnsi="Times New Roman"/>
          <w:noProof/>
          <w:sz w:val="24"/>
        </w:rPr>
        <w:t xml:space="preserve"> 3</w:t>
      </w:r>
      <w:r>
        <w:rPr>
          <w:rFonts w:ascii="Times New Roman" w:hAnsi="Times New Roman"/>
          <w:sz w:val="24"/>
        </w:rPr>
        <w:t xml:space="preserve"> дан</w:t>
      </w:r>
      <w:r>
        <w:rPr>
          <w:rFonts w:ascii="Times New Roman" w:hAnsi="Times New Roman"/>
          <w:noProof/>
          <w:sz w:val="24"/>
        </w:rPr>
        <w:t xml:space="preserve"> 8%</w:t>
      </w:r>
      <w:r>
        <w:rPr>
          <w:rFonts w:ascii="Times New Roman" w:hAnsi="Times New Roman"/>
          <w:sz w:val="24"/>
        </w:rPr>
        <w:t xml:space="preserve"> гача канд бўлади. Бундай виноларга: “Машук”, “Кримское шипучее”, “Бендерское шипучее” ва бошқалар ки</w:t>
      </w:r>
      <w:r>
        <w:rPr>
          <w:rFonts w:ascii="Times New Roman" w:hAnsi="Times New Roman"/>
          <w:sz w:val="24"/>
        </w:rPr>
        <w:softHyphen/>
        <w:t>ради.</w:t>
      </w:r>
    </w:p>
    <w:p w:rsidR="000F66DB" w:rsidRDefault="000F66DB" w:rsidP="000F66DB">
      <w:pPr>
        <w:ind w:firstLine="851"/>
        <w:jc w:val="both"/>
        <w:rPr>
          <w:rFonts w:ascii="Times New Roman" w:hAnsi="Times New Roman"/>
          <w:sz w:val="24"/>
        </w:rPr>
      </w:pPr>
      <w:r>
        <w:rPr>
          <w:rFonts w:ascii="Times New Roman" w:hAnsi="Times New Roman"/>
          <w:sz w:val="24"/>
        </w:rPr>
        <w:t xml:space="preserve">Узум виноларининг </w:t>
      </w:r>
      <w:r>
        <w:rPr>
          <w:rFonts w:ascii="Times New Roman" w:hAnsi="Times New Roman"/>
          <w:i/>
          <w:sz w:val="24"/>
        </w:rPr>
        <w:t>сифатига</w:t>
      </w:r>
      <w:r>
        <w:rPr>
          <w:rFonts w:ascii="Times New Roman" w:hAnsi="Times New Roman"/>
          <w:sz w:val="24"/>
        </w:rPr>
        <w:t xml:space="preserve"> ранги, таъми, ҳиди, хушбуйлиги, тиниклиги ва бошқа шунингдек органолептик кўрсаткичларга асосланиб бахо берилади.</w:t>
      </w:r>
    </w:p>
    <w:p w:rsidR="000F66DB" w:rsidRDefault="000F66DB" w:rsidP="000F66DB">
      <w:pPr>
        <w:ind w:firstLine="851"/>
        <w:jc w:val="both"/>
        <w:rPr>
          <w:rFonts w:ascii="Times New Roman" w:hAnsi="Times New Roman"/>
          <w:sz w:val="24"/>
        </w:rPr>
      </w:pPr>
      <w:r>
        <w:rPr>
          <w:rFonts w:ascii="Times New Roman" w:hAnsi="Times New Roman"/>
          <w:sz w:val="24"/>
        </w:rPr>
        <w:t>Таркибидаги спирт, канд, кислоталар, экстракт, ошловчи ва бошқа моддалар лаборатория методи билан аниқланади.</w:t>
      </w:r>
    </w:p>
    <w:p w:rsidR="000F66DB" w:rsidRDefault="000F66DB" w:rsidP="000F66DB">
      <w:pPr>
        <w:ind w:firstLine="851"/>
        <w:jc w:val="both"/>
        <w:rPr>
          <w:rFonts w:ascii="Times New Roman" w:hAnsi="Times New Roman"/>
          <w:sz w:val="24"/>
        </w:rPr>
      </w:pPr>
      <w:r>
        <w:rPr>
          <w:rFonts w:ascii="Times New Roman" w:hAnsi="Times New Roman"/>
          <w:sz w:val="24"/>
        </w:rPr>
        <w:t>Яхши сифатли винолар бегона қўшимчаларсиз, чукинди ва қўйкасиз бўлади. Сортига кўра уларнинг таъми ёкимли ва маълум даражада хушбуй бўлиши керак.</w:t>
      </w:r>
    </w:p>
    <w:p w:rsidR="000F66DB" w:rsidRDefault="000F66DB" w:rsidP="000F66DB">
      <w:pPr>
        <w:ind w:firstLine="851"/>
        <w:jc w:val="both"/>
        <w:rPr>
          <w:rFonts w:ascii="Times New Roman" w:hAnsi="Times New Roman"/>
          <w:sz w:val="24"/>
        </w:rPr>
      </w:pPr>
      <w:r>
        <w:rPr>
          <w:rFonts w:ascii="Times New Roman" w:hAnsi="Times New Roman"/>
          <w:sz w:val="24"/>
        </w:rPr>
        <w:t>Ўткирлиги белгиланган нормадан паст, хира, қўйкали, бего</w:t>
      </w:r>
      <w:r>
        <w:rPr>
          <w:rFonts w:ascii="Times New Roman" w:hAnsi="Times New Roman"/>
          <w:sz w:val="24"/>
        </w:rPr>
        <w:softHyphen/>
        <w:t>на таъм ва ҳиди ҳамда бошқа нуксонлари бўлган винолар савдога чиқарилмайди.</w:t>
      </w:r>
    </w:p>
    <w:p w:rsidR="000F66DB" w:rsidRDefault="000F66DB" w:rsidP="000F66DB">
      <w:pPr>
        <w:ind w:firstLine="851"/>
        <w:jc w:val="both"/>
        <w:rPr>
          <w:rFonts w:ascii="Times New Roman" w:hAnsi="Times New Roman"/>
          <w:sz w:val="24"/>
        </w:rPr>
      </w:pPr>
      <w:r>
        <w:rPr>
          <w:rFonts w:ascii="Times New Roman" w:hAnsi="Times New Roman"/>
          <w:sz w:val="24"/>
        </w:rPr>
        <w:t>Узум винолари</w:t>
      </w:r>
      <w:r>
        <w:rPr>
          <w:rFonts w:ascii="Times New Roman" w:hAnsi="Times New Roman"/>
          <w:noProof/>
          <w:sz w:val="24"/>
        </w:rPr>
        <w:t xml:space="preserve"> </w:t>
      </w:r>
      <w:smartTag w:uri="urn:schemas-microsoft-com:office:smarttags" w:element="metricconverter">
        <w:smartTagPr>
          <w:attr w:name="ProductID" w:val="200 л"/>
        </w:smartTagPr>
        <w:r>
          <w:rPr>
            <w:rFonts w:ascii="Times New Roman" w:hAnsi="Times New Roman"/>
            <w:noProof/>
            <w:sz w:val="24"/>
          </w:rPr>
          <w:t>200</w:t>
        </w:r>
        <w:r>
          <w:rPr>
            <w:rFonts w:ascii="Times New Roman" w:hAnsi="Times New Roman"/>
            <w:sz w:val="24"/>
          </w:rPr>
          <w:t xml:space="preserve"> </w:t>
        </w:r>
        <w:r>
          <w:rPr>
            <w:rFonts w:ascii="Times New Roman" w:hAnsi="Times New Roman"/>
            <w:i/>
            <w:sz w:val="24"/>
          </w:rPr>
          <w:t>л</w:t>
        </w:r>
      </w:smartTag>
      <w:r>
        <w:rPr>
          <w:rFonts w:ascii="Times New Roman" w:hAnsi="Times New Roman"/>
          <w:sz w:val="24"/>
        </w:rPr>
        <w:t xml:space="preserve"> сигимли тоза, дубдан ясалган ва буглатилган бочкаларга</w:t>
      </w:r>
      <w:r>
        <w:rPr>
          <w:rFonts w:ascii="Times New Roman" w:hAnsi="Times New Roman"/>
          <w:noProof/>
          <w:sz w:val="24"/>
        </w:rPr>
        <w:t xml:space="preserve"> 0,375; 0,5; 0,8</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1 л"/>
        </w:smartTagPr>
        <w:r>
          <w:rPr>
            <w:rFonts w:ascii="Times New Roman" w:hAnsi="Times New Roman"/>
            <w:noProof/>
            <w:sz w:val="24"/>
          </w:rPr>
          <w:t>1</w:t>
        </w:r>
        <w:r>
          <w:rPr>
            <w:rFonts w:ascii="Times New Roman" w:hAnsi="Times New Roman"/>
            <w:sz w:val="24"/>
          </w:rPr>
          <w:t xml:space="preserve"> л</w:t>
        </w:r>
      </w:smartTag>
      <w:r>
        <w:rPr>
          <w:rFonts w:ascii="Times New Roman" w:hAnsi="Times New Roman"/>
          <w:sz w:val="24"/>
        </w:rPr>
        <w:t xml:space="preserve"> сигими</w:t>
      </w:r>
      <w:r>
        <w:rPr>
          <w:rFonts w:ascii="Times New Roman" w:hAnsi="Times New Roman"/>
          <w:smallCaps/>
          <w:sz w:val="24"/>
        </w:rPr>
        <w:t xml:space="preserve"> </w:t>
      </w:r>
      <w:r>
        <w:rPr>
          <w:rFonts w:ascii="Times New Roman" w:hAnsi="Times New Roman"/>
          <w:sz w:val="24"/>
        </w:rPr>
        <w:t>бўтилкаларга қўйилади.</w:t>
      </w:r>
    </w:p>
    <w:p w:rsidR="000F66DB" w:rsidRDefault="000F66DB" w:rsidP="000F66DB">
      <w:pPr>
        <w:ind w:firstLine="851"/>
        <w:jc w:val="both"/>
        <w:rPr>
          <w:rFonts w:ascii="Times New Roman" w:hAnsi="Times New Roman"/>
          <w:sz w:val="24"/>
        </w:rPr>
      </w:pPr>
      <w:r>
        <w:rPr>
          <w:rFonts w:ascii="Times New Roman" w:hAnsi="Times New Roman"/>
          <w:sz w:val="24"/>
        </w:rPr>
        <w:t>Шампан виноси</w:t>
      </w:r>
      <w:r>
        <w:rPr>
          <w:rFonts w:ascii="Times New Roman" w:hAnsi="Times New Roman"/>
          <w:noProof/>
          <w:sz w:val="24"/>
        </w:rPr>
        <w:t xml:space="preserve"> 0,8</w:t>
      </w:r>
      <w:r>
        <w:rPr>
          <w:rFonts w:ascii="Times New Roman" w:hAnsi="Times New Roman"/>
          <w:sz w:val="24"/>
        </w:rPr>
        <w:t xml:space="preserve"> ва</w:t>
      </w:r>
      <w:r>
        <w:rPr>
          <w:rFonts w:ascii="Times New Roman" w:hAnsi="Times New Roman"/>
          <w:noProof/>
          <w:sz w:val="24"/>
        </w:rPr>
        <w:t xml:space="preserve"> </w:t>
      </w:r>
      <w:smartTag w:uri="urn:schemas-microsoft-com:office:smarttags" w:element="metricconverter">
        <w:smartTagPr>
          <w:attr w:name="ProductID" w:val="0,4 л"/>
        </w:smartTagPr>
        <w:r>
          <w:rPr>
            <w:rFonts w:ascii="Times New Roman" w:hAnsi="Times New Roman"/>
            <w:noProof/>
            <w:sz w:val="24"/>
          </w:rPr>
          <w:t>0,4</w:t>
        </w:r>
        <w:r>
          <w:rPr>
            <w:rFonts w:ascii="Times New Roman" w:hAnsi="Times New Roman"/>
            <w:sz w:val="24"/>
          </w:rPr>
          <w:t xml:space="preserve"> л</w:t>
        </w:r>
      </w:smartTag>
      <w:r>
        <w:rPr>
          <w:rFonts w:ascii="Times New Roman" w:hAnsi="Times New Roman"/>
          <w:sz w:val="24"/>
        </w:rPr>
        <w:t xml:space="preserve"> сигимли</w:t>
      </w:r>
      <w:r>
        <w:rPr>
          <w:rFonts w:ascii="Times New Roman" w:hAnsi="Times New Roman"/>
          <w:smallCaps/>
          <w:sz w:val="24"/>
        </w:rPr>
        <w:t xml:space="preserve"> </w:t>
      </w:r>
      <w:r>
        <w:rPr>
          <w:rFonts w:ascii="Times New Roman" w:hAnsi="Times New Roman"/>
          <w:sz w:val="24"/>
        </w:rPr>
        <w:t>бўтилкаларда чиқарилади.</w:t>
      </w:r>
    </w:p>
    <w:p w:rsidR="000F66DB" w:rsidRDefault="000F66DB" w:rsidP="000F66DB">
      <w:pPr>
        <w:ind w:firstLine="851"/>
        <w:jc w:val="both"/>
        <w:rPr>
          <w:rFonts w:ascii="Times New Roman" w:hAnsi="Times New Roman"/>
          <w:sz w:val="24"/>
        </w:rPr>
      </w:pPr>
      <w:r>
        <w:rPr>
          <w:rFonts w:ascii="Times New Roman" w:hAnsi="Times New Roman"/>
          <w:sz w:val="24"/>
        </w:rPr>
        <w:t>Узум виноларини қуруқ, тоза харорати 8</w:t>
      </w:r>
      <w:r>
        <w:rPr>
          <w:rFonts w:ascii="Times New Roman" w:hAnsi="Times New Roman"/>
          <w:noProof/>
          <w:sz w:val="24"/>
        </w:rPr>
        <w:t>—</w:t>
      </w:r>
      <w:r>
        <w:rPr>
          <w:rFonts w:ascii="Times New Roman" w:hAnsi="Times New Roman"/>
          <w:sz w:val="24"/>
        </w:rPr>
        <w:t>15°С ва нисбий намлиги</w:t>
      </w:r>
      <w:r>
        <w:rPr>
          <w:rFonts w:ascii="Times New Roman" w:hAnsi="Times New Roman"/>
          <w:noProof/>
          <w:sz w:val="24"/>
        </w:rPr>
        <w:t xml:space="preserve"> 70—75%</w:t>
      </w:r>
      <w:r>
        <w:rPr>
          <w:rFonts w:ascii="Times New Roman" w:hAnsi="Times New Roman"/>
          <w:sz w:val="24"/>
        </w:rPr>
        <w:t xml:space="preserve"> бўлган хоналарда ётқизилган холда </w:t>
      </w:r>
      <w:r>
        <w:rPr>
          <w:rFonts w:ascii="Times New Roman" w:hAnsi="Times New Roman"/>
          <w:i/>
          <w:sz w:val="24"/>
        </w:rPr>
        <w:t>сақлаш тавсия этилади.</w:t>
      </w:r>
    </w:p>
    <w:p w:rsidR="000F66DB" w:rsidRDefault="000F66DB" w:rsidP="000F66DB">
      <w:pPr>
        <w:ind w:firstLine="851"/>
        <w:jc w:val="both"/>
        <w:rPr>
          <w:rFonts w:ascii="Times New Roman" w:hAnsi="Times New Roman"/>
          <w:b/>
          <w:sz w:val="24"/>
        </w:rPr>
      </w:pPr>
      <w:r>
        <w:rPr>
          <w:rFonts w:ascii="Times New Roman" w:hAnsi="Times New Roman"/>
          <w:b/>
          <w:sz w:val="24"/>
        </w:rPr>
        <w:t>Коньяк.</w:t>
      </w:r>
    </w:p>
    <w:p w:rsidR="000F66DB" w:rsidRDefault="000F66DB" w:rsidP="000F66DB">
      <w:pPr>
        <w:ind w:firstLine="851"/>
        <w:jc w:val="both"/>
        <w:rPr>
          <w:rFonts w:ascii="Times New Roman" w:hAnsi="Times New Roman"/>
          <w:sz w:val="24"/>
        </w:rPr>
      </w:pPr>
      <w:r>
        <w:rPr>
          <w:rFonts w:ascii="Times New Roman" w:hAnsi="Times New Roman"/>
          <w:sz w:val="24"/>
        </w:rPr>
        <w:t>Коньяк янги узилган оқ узум виносини хайдаш йули билан олинадиган коньяк спиртидан тайёрланади. Олинган узум спирти дубдан ясалган бочкаларга қўйилади ва унда узоқ муддат сақланади. Спиртининг сифати ва дуб бочкаларда сақланиш муддатига кўра коньяк икки турга: оддий ҳамда маркали коньякларга бўлинади.</w:t>
      </w:r>
    </w:p>
    <w:p w:rsidR="000F66DB" w:rsidRDefault="000F66DB" w:rsidP="000F66DB">
      <w:pPr>
        <w:ind w:firstLine="851"/>
        <w:jc w:val="both"/>
        <w:rPr>
          <w:rFonts w:ascii="Times New Roman" w:hAnsi="Times New Roman"/>
          <w:sz w:val="24"/>
        </w:rPr>
      </w:pPr>
      <w:r>
        <w:rPr>
          <w:rFonts w:ascii="Times New Roman" w:hAnsi="Times New Roman"/>
          <w:sz w:val="24"/>
        </w:rPr>
        <w:t>Уч йилдан</w:t>
      </w:r>
      <w:r>
        <w:rPr>
          <w:rFonts w:ascii="Times New Roman" w:hAnsi="Times New Roman"/>
          <w:noProof/>
          <w:sz w:val="24"/>
        </w:rPr>
        <w:t>.</w:t>
      </w:r>
      <w:r>
        <w:rPr>
          <w:rFonts w:ascii="Times New Roman" w:hAnsi="Times New Roman"/>
          <w:sz w:val="24"/>
        </w:rPr>
        <w:t xml:space="preserve"> беш йилгача етилтирилган коньяклар оддий коньяклар дейилади. Уларга</w:t>
      </w:r>
      <w:r>
        <w:rPr>
          <w:rFonts w:ascii="Times New Roman" w:hAnsi="Times New Roman"/>
          <w:noProof/>
          <w:sz w:val="24"/>
        </w:rPr>
        <w:t xml:space="preserve"> 3</w:t>
      </w:r>
      <w:r>
        <w:rPr>
          <w:rFonts w:ascii="Times New Roman" w:hAnsi="Times New Roman"/>
          <w:sz w:val="24"/>
        </w:rPr>
        <w:t xml:space="preserve"> йил етилтирилган “Уч юлдузли”, </w:t>
      </w:r>
      <w:r>
        <w:rPr>
          <w:rFonts w:ascii="Times New Roman" w:hAnsi="Times New Roman"/>
          <w:noProof/>
          <w:sz w:val="24"/>
        </w:rPr>
        <w:t>4</w:t>
      </w:r>
      <w:r>
        <w:rPr>
          <w:rFonts w:ascii="Times New Roman" w:hAnsi="Times New Roman"/>
          <w:sz w:val="24"/>
        </w:rPr>
        <w:t xml:space="preserve"> йил етилтирилган “Турт юлдузли” ва</w:t>
      </w:r>
      <w:r>
        <w:rPr>
          <w:rFonts w:ascii="Times New Roman" w:hAnsi="Times New Roman"/>
          <w:noProof/>
          <w:sz w:val="24"/>
        </w:rPr>
        <w:t xml:space="preserve"> 5</w:t>
      </w:r>
      <w:r>
        <w:rPr>
          <w:rFonts w:ascii="Times New Roman" w:hAnsi="Times New Roman"/>
          <w:sz w:val="24"/>
        </w:rPr>
        <w:t xml:space="preserve"> йил етилтирилган “Беш юлдузли” коньяклар киради. Коньяк этикеткасидаги хар бир юлдуз коньяк спиртининг дуб бочкаларда бир йил етилтирил-ганини билдиради. Оддий коньяклар таркибида</w:t>
      </w:r>
      <w:r>
        <w:rPr>
          <w:rFonts w:ascii="Times New Roman" w:hAnsi="Times New Roman"/>
          <w:noProof/>
          <w:sz w:val="24"/>
        </w:rPr>
        <w:t xml:space="preserve"> 40—42%</w:t>
      </w:r>
      <w:r>
        <w:rPr>
          <w:rFonts w:ascii="Times New Roman" w:hAnsi="Times New Roman"/>
          <w:sz w:val="24"/>
        </w:rPr>
        <w:t xml:space="preserve"> спирт ва</w:t>
      </w:r>
      <w:r>
        <w:rPr>
          <w:rFonts w:ascii="Times New Roman" w:hAnsi="Times New Roman"/>
          <w:noProof/>
          <w:sz w:val="24"/>
        </w:rPr>
        <w:t xml:space="preserve"> 1,5%</w:t>
      </w:r>
      <w:r>
        <w:rPr>
          <w:rFonts w:ascii="Times New Roman" w:hAnsi="Times New Roman"/>
          <w:sz w:val="24"/>
        </w:rPr>
        <w:t xml:space="preserve"> канд бўлади.</w:t>
      </w:r>
    </w:p>
    <w:p w:rsidR="000F66DB" w:rsidRDefault="000F66DB" w:rsidP="000F66DB">
      <w:pPr>
        <w:ind w:firstLine="851"/>
        <w:jc w:val="both"/>
        <w:rPr>
          <w:rFonts w:ascii="Times New Roman" w:hAnsi="Times New Roman"/>
          <w:sz w:val="24"/>
        </w:rPr>
      </w:pPr>
      <w:r>
        <w:rPr>
          <w:rFonts w:ascii="Times New Roman" w:hAnsi="Times New Roman"/>
          <w:sz w:val="24"/>
        </w:rPr>
        <w:t>Маркали коньяклар</w:t>
      </w:r>
      <w:r>
        <w:rPr>
          <w:rFonts w:ascii="Times New Roman" w:hAnsi="Times New Roman"/>
          <w:noProof/>
          <w:sz w:val="24"/>
        </w:rPr>
        <w:t xml:space="preserve"> 6</w:t>
      </w:r>
      <w:r>
        <w:rPr>
          <w:rFonts w:ascii="Times New Roman" w:hAnsi="Times New Roman"/>
          <w:sz w:val="24"/>
        </w:rPr>
        <w:t xml:space="preserve"> йилдан ортик етилтирилади. Уларга</w:t>
      </w:r>
      <w:r>
        <w:rPr>
          <w:rFonts w:ascii="Times New Roman" w:hAnsi="Times New Roman"/>
          <w:noProof/>
          <w:sz w:val="24"/>
        </w:rPr>
        <w:t xml:space="preserve"> 6—7</w:t>
      </w:r>
      <w:r>
        <w:rPr>
          <w:rFonts w:ascii="Times New Roman" w:hAnsi="Times New Roman"/>
          <w:sz w:val="24"/>
        </w:rPr>
        <w:t xml:space="preserve"> йил етилтирилган </w:t>
      </w:r>
      <w:r>
        <w:rPr>
          <w:rFonts w:ascii="Times New Roman" w:hAnsi="Times New Roman"/>
          <w:sz w:val="24"/>
          <w:lang w:val="en-US"/>
        </w:rPr>
        <w:t>K</w:t>
      </w:r>
      <w:r>
        <w:rPr>
          <w:rFonts w:ascii="Times New Roman" w:hAnsi="Times New Roman"/>
          <w:sz w:val="24"/>
        </w:rPr>
        <w:t>С (коньяк видержанний, яъни етилган коньяк);</w:t>
      </w:r>
      <w:r>
        <w:rPr>
          <w:rFonts w:ascii="Times New Roman" w:hAnsi="Times New Roman"/>
          <w:noProof/>
          <w:sz w:val="24"/>
        </w:rPr>
        <w:t xml:space="preserve"> 8—10</w:t>
      </w:r>
      <w:r>
        <w:rPr>
          <w:rFonts w:ascii="Times New Roman" w:hAnsi="Times New Roman"/>
          <w:sz w:val="24"/>
        </w:rPr>
        <w:t xml:space="preserve"> йил етилтирилган КВВК (коньяк видержанный, высшего качества, яъни юкори сифатли етилтирилган);</w:t>
      </w:r>
    </w:p>
    <w:p w:rsidR="000F66DB" w:rsidRDefault="000F66DB" w:rsidP="000F66DB">
      <w:pPr>
        <w:ind w:firstLine="851"/>
        <w:jc w:val="both"/>
        <w:rPr>
          <w:rFonts w:ascii="Times New Roman" w:hAnsi="Times New Roman"/>
          <w:sz w:val="24"/>
        </w:rPr>
      </w:pPr>
      <w:r>
        <w:rPr>
          <w:rFonts w:ascii="Times New Roman" w:hAnsi="Times New Roman"/>
          <w:noProof/>
          <w:sz w:val="24"/>
        </w:rPr>
        <w:t>10</w:t>
      </w:r>
      <w:r>
        <w:rPr>
          <w:rFonts w:ascii="Times New Roman" w:hAnsi="Times New Roman"/>
          <w:sz w:val="24"/>
        </w:rPr>
        <w:t xml:space="preserve"> йилдан ортик етилтирилган КС (коньяк старый, яъни зеки, кўп йиллик) коньяклари киради. Ун йилдан ортик етилтирилган ОС (очень старый, яъни жуда эски) коньякларга: “Юбилейний”, “Армения”, “Двин” ва “Ереван” номли коньяклар киради. Мар</w:t>
      </w:r>
      <w:r>
        <w:rPr>
          <w:rFonts w:ascii="Times New Roman" w:hAnsi="Times New Roman"/>
          <w:sz w:val="24"/>
        </w:rPr>
        <w:softHyphen/>
        <w:t>кали коньякларнинг ўткирлиги</w:t>
      </w:r>
      <w:r>
        <w:rPr>
          <w:rFonts w:ascii="Times New Roman" w:hAnsi="Times New Roman"/>
          <w:noProof/>
          <w:sz w:val="24"/>
        </w:rPr>
        <w:t xml:space="preserve"> 42—57%,</w:t>
      </w:r>
      <w:r>
        <w:rPr>
          <w:rFonts w:ascii="Times New Roman" w:hAnsi="Times New Roman"/>
          <w:sz w:val="24"/>
        </w:rPr>
        <w:t xml:space="preserve"> таркибида</w:t>
      </w:r>
      <w:r>
        <w:rPr>
          <w:rFonts w:ascii="Times New Roman" w:hAnsi="Times New Roman"/>
          <w:noProof/>
          <w:sz w:val="24"/>
        </w:rPr>
        <w:t xml:space="preserve"> 0,7%</w:t>
      </w:r>
      <w:r>
        <w:rPr>
          <w:rFonts w:ascii="Times New Roman" w:hAnsi="Times New Roman"/>
          <w:sz w:val="24"/>
        </w:rPr>
        <w:t xml:space="preserve"> канд бўлади.</w:t>
      </w:r>
    </w:p>
    <w:p w:rsidR="000F66DB" w:rsidRDefault="000F66DB" w:rsidP="000F66DB">
      <w:pPr>
        <w:ind w:firstLine="851"/>
        <w:jc w:val="both"/>
        <w:rPr>
          <w:rFonts w:ascii="Times New Roman" w:hAnsi="Times New Roman"/>
          <w:sz w:val="24"/>
        </w:rPr>
      </w:pPr>
      <w:r>
        <w:rPr>
          <w:rFonts w:ascii="Times New Roman" w:hAnsi="Times New Roman"/>
          <w:sz w:val="24"/>
        </w:rPr>
        <w:lastRenderedPageBreak/>
        <w:t>Коллекцияли коньяклар</w:t>
      </w:r>
      <w:r>
        <w:rPr>
          <w:rFonts w:ascii="Times New Roman" w:hAnsi="Times New Roman"/>
          <w:noProof/>
          <w:sz w:val="24"/>
        </w:rPr>
        <w:t xml:space="preserve"> —</w:t>
      </w:r>
      <w:r>
        <w:rPr>
          <w:rFonts w:ascii="Times New Roman" w:hAnsi="Times New Roman"/>
          <w:sz w:val="24"/>
        </w:rPr>
        <w:t xml:space="preserve"> бу юкори сифатли, дуб бочкаларда</w:t>
      </w:r>
      <w:r>
        <w:rPr>
          <w:rFonts w:ascii="Times New Roman" w:hAnsi="Times New Roman"/>
          <w:noProof/>
          <w:sz w:val="24"/>
        </w:rPr>
        <w:t xml:space="preserve"> 5</w:t>
      </w:r>
      <w:r>
        <w:rPr>
          <w:rFonts w:ascii="Times New Roman" w:hAnsi="Times New Roman"/>
          <w:sz w:val="24"/>
        </w:rPr>
        <w:t xml:space="preserve"> йилдан ортик қайта етилтирилган коньяклар бўлиб, ўткирлиги</w:t>
      </w:r>
      <w:r>
        <w:rPr>
          <w:rFonts w:ascii="Times New Roman" w:hAnsi="Times New Roman"/>
          <w:noProof/>
          <w:sz w:val="24"/>
        </w:rPr>
        <w:t xml:space="preserve"> 42—57%</w:t>
      </w:r>
      <w:r>
        <w:rPr>
          <w:rFonts w:ascii="Times New Roman" w:hAnsi="Times New Roman"/>
          <w:sz w:val="24"/>
        </w:rPr>
        <w:t xml:space="preserve"> дир. Турли мамлакатларда ишлаб чиқарилган коньяклар таъмининг хислатлари бир хилда бўлмайди. Масалан, Арманистон коньяклари букетининг алоҳида тулалиги, узига хос кучли ванил ҳиди ва юкори сифати билан ажралиб туради. Бу коньяклар бизнинг мамлакатимиздагина эмас, балки чет элларда ҳам машхурдир. Грузиянинг “Енисели”, “Греми”, “Варцихе” “Тбилиси” ва бошқа коньяклари нафис нозик букетга эга бўлиб, таъми бошқа республикаларда ишлаб чиқарилаётган коньякларга кўра анча енгилдир.</w:t>
      </w:r>
    </w:p>
    <w:p w:rsidR="000F66DB" w:rsidRDefault="000F66DB" w:rsidP="000F66DB">
      <w:pPr>
        <w:ind w:firstLine="851"/>
        <w:jc w:val="both"/>
        <w:rPr>
          <w:rFonts w:ascii="Times New Roman" w:hAnsi="Times New Roman"/>
          <w:sz w:val="24"/>
        </w:rPr>
      </w:pPr>
      <w:r>
        <w:rPr>
          <w:rFonts w:ascii="Times New Roman" w:hAnsi="Times New Roman"/>
          <w:sz w:val="24"/>
        </w:rPr>
        <w:t>Коньяк сифатига бахо беришда унинг таъми, хушбуйлиги, букети, тиниклиги асос қилиб олинади.</w:t>
      </w:r>
    </w:p>
    <w:p w:rsidR="000F66DB" w:rsidRDefault="000F66DB" w:rsidP="000F66DB">
      <w:pPr>
        <w:ind w:firstLine="851"/>
        <w:jc w:val="both"/>
        <w:rPr>
          <w:rFonts w:ascii="Times New Roman" w:hAnsi="Times New Roman"/>
          <w:i/>
          <w:sz w:val="24"/>
        </w:rPr>
      </w:pPr>
      <w:r>
        <w:rPr>
          <w:rFonts w:ascii="Times New Roman" w:hAnsi="Times New Roman"/>
          <w:sz w:val="24"/>
        </w:rPr>
        <w:t xml:space="preserve">Коньяк ҳам винолар каби </w:t>
      </w:r>
      <w:r>
        <w:rPr>
          <w:rFonts w:ascii="Times New Roman" w:hAnsi="Times New Roman"/>
          <w:i/>
          <w:sz w:val="24"/>
        </w:rPr>
        <w:t>жойланади</w:t>
      </w:r>
      <w:r>
        <w:rPr>
          <w:rFonts w:ascii="Times New Roman" w:hAnsi="Times New Roman"/>
          <w:sz w:val="24"/>
        </w:rPr>
        <w:t xml:space="preserve"> ва </w:t>
      </w:r>
      <w:r>
        <w:rPr>
          <w:rFonts w:ascii="Times New Roman" w:hAnsi="Times New Roman"/>
          <w:i/>
          <w:sz w:val="24"/>
        </w:rPr>
        <w:t>сақланади..</w:t>
      </w:r>
    </w:p>
    <w:p w:rsidR="000F66DB" w:rsidRDefault="000F66DB" w:rsidP="000F66DB">
      <w:pPr>
        <w:ind w:firstLine="851"/>
        <w:jc w:val="both"/>
        <w:rPr>
          <w:rFonts w:ascii="Times New Roman" w:hAnsi="Times New Roman"/>
          <w:sz w:val="24"/>
        </w:rPr>
      </w:pPr>
    </w:p>
    <w:p w:rsidR="000F66DB" w:rsidRDefault="000F66DB" w:rsidP="000F66DB">
      <w:pPr>
        <w:pStyle w:val="8"/>
        <w:spacing w:line="240" w:lineRule="auto"/>
        <w:rPr>
          <w:b/>
          <w:sz w:val="24"/>
          <w:lang w:val="ru-RU"/>
        </w:rPr>
      </w:pPr>
      <w:r>
        <w:rPr>
          <w:b/>
          <w:sz w:val="24"/>
          <w:lang w:val="ru-RU"/>
        </w:rPr>
        <w:t xml:space="preserve">                      Таянч иборалар</w:t>
      </w:r>
    </w:p>
    <w:p w:rsidR="000F66DB" w:rsidRDefault="000F66DB" w:rsidP="000F66DB">
      <w:pPr>
        <w:ind w:firstLine="851"/>
        <w:jc w:val="both"/>
        <w:rPr>
          <w:rFonts w:ascii="Times New Roman" w:hAnsi="Times New Roman"/>
          <w:sz w:val="24"/>
        </w:rPr>
      </w:pPr>
    </w:p>
    <w:p w:rsidR="000F66DB" w:rsidRDefault="000F66DB" w:rsidP="000F66DB">
      <w:pPr>
        <w:pStyle w:val="BodyText2"/>
        <w:rPr>
          <w:sz w:val="24"/>
        </w:rPr>
      </w:pPr>
      <w:r>
        <w:rPr>
          <w:sz w:val="24"/>
        </w:rPr>
        <w:t xml:space="preserve">Чой, байхали фамил чой, байхали кук чой, фамил ва кук тахта чой, кук тош чой, чой ичимликлари, чойнинг сифат кўрсаткичлари; кофе, туюлган кофе, чукмасиз эрийдиган кофе, кофе ичимликлари, кофенинг сифат кўрсаткичлари; ароқ ва ликер-ароқ маҳсулотлари, ром, виски, узум винолари, юмшоқ винолар, маркали винолар, оддий винолар, коллекцияли винолар. столовой винолар. ўткир винолар, десерт винолар. шампан винолари.  </w:t>
      </w:r>
    </w:p>
    <w:p w:rsidR="000F66DB" w:rsidRDefault="000F66DB" w:rsidP="000F66DB">
      <w:pPr>
        <w:pStyle w:val="BodyText2"/>
        <w:rPr>
          <w:sz w:val="24"/>
        </w:rPr>
      </w:pPr>
    </w:p>
    <w:p w:rsidR="000F66DB" w:rsidRDefault="000F66DB" w:rsidP="000F66DB">
      <w:pPr>
        <w:pStyle w:val="BodyText2"/>
        <w:rPr>
          <w:b/>
          <w:sz w:val="24"/>
        </w:rPr>
      </w:pPr>
      <w:r>
        <w:rPr>
          <w:sz w:val="24"/>
        </w:rPr>
        <w:t xml:space="preserve">                </w:t>
      </w:r>
      <w:r>
        <w:rPr>
          <w:b/>
          <w:sz w:val="24"/>
        </w:rPr>
        <w:t>Назорат ва мулохаза учун саволлар</w:t>
      </w:r>
    </w:p>
    <w:p w:rsidR="000F66DB" w:rsidRDefault="000F66DB" w:rsidP="000F66DB">
      <w:pPr>
        <w:pStyle w:val="BodyText2"/>
        <w:rPr>
          <w:b/>
          <w:sz w:val="24"/>
        </w:rPr>
      </w:pPr>
    </w:p>
    <w:p w:rsidR="000F66DB" w:rsidRDefault="000F66DB" w:rsidP="000F66DB">
      <w:pPr>
        <w:pStyle w:val="BodyText2"/>
        <w:numPr>
          <w:ilvl w:val="0"/>
          <w:numId w:val="1"/>
        </w:numPr>
        <w:tabs>
          <w:tab w:val="left" w:pos="1211"/>
        </w:tabs>
        <w:rPr>
          <w:sz w:val="24"/>
        </w:rPr>
      </w:pPr>
      <w:r>
        <w:rPr>
          <w:sz w:val="24"/>
        </w:rPr>
        <w:t>Чой ва чой ичимликларининг ассортименти ва сифат кўрсаткичлари хакида гапириб беринг.</w:t>
      </w:r>
    </w:p>
    <w:p w:rsidR="000F66DB" w:rsidRDefault="000F66DB" w:rsidP="000F66DB">
      <w:pPr>
        <w:pStyle w:val="BodyText2"/>
        <w:numPr>
          <w:ilvl w:val="0"/>
          <w:numId w:val="1"/>
        </w:numPr>
        <w:tabs>
          <w:tab w:val="left" w:pos="1211"/>
        </w:tabs>
        <w:rPr>
          <w:sz w:val="24"/>
        </w:rPr>
      </w:pPr>
      <w:r>
        <w:rPr>
          <w:sz w:val="24"/>
        </w:rPr>
        <w:t>Кофе ва кофе ичимликларининг ассортименти ва сифатига қўйиладиган талаблар хакида гапириб беринг.</w:t>
      </w:r>
    </w:p>
    <w:p w:rsidR="000F66DB" w:rsidRDefault="000F66DB" w:rsidP="000F66DB">
      <w:pPr>
        <w:pStyle w:val="BodyText2"/>
        <w:numPr>
          <w:ilvl w:val="0"/>
          <w:numId w:val="1"/>
        </w:numPr>
        <w:tabs>
          <w:tab w:val="left" w:pos="1211"/>
        </w:tabs>
        <w:rPr>
          <w:sz w:val="24"/>
        </w:rPr>
      </w:pPr>
      <w:r>
        <w:rPr>
          <w:sz w:val="24"/>
        </w:rPr>
        <w:t>Ароқ ва ликер-ароқ маҳсулотлари тайерлаш технологияси, ассортименти  ва сифат кўрсаткичлари хакида гапириб беринг.</w:t>
      </w:r>
    </w:p>
    <w:p w:rsidR="000F66DB" w:rsidRDefault="000F66DB" w:rsidP="000F66DB">
      <w:pPr>
        <w:pStyle w:val="BodyText2"/>
        <w:numPr>
          <w:ilvl w:val="0"/>
          <w:numId w:val="1"/>
        </w:numPr>
        <w:tabs>
          <w:tab w:val="left" w:pos="1211"/>
        </w:tabs>
        <w:rPr>
          <w:sz w:val="24"/>
        </w:rPr>
      </w:pPr>
      <w:r>
        <w:rPr>
          <w:sz w:val="24"/>
        </w:rPr>
        <w:t>Узум винолари тайерлаш технологиясини тушунтириб беринг.</w:t>
      </w:r>
    </w:p>
    <w:p w:rsidR="000F66DB" w:rsidRDefault="000F66DB" w:rsidP="000F66DB">
      <w:pPr>
        <w:pStyle w:val="BodyText2"/>
        <w:numPr>
          <w:ilvl w:val="0"/>
          <w:numId w:val="1"/>
        </w:numPr>
        <w:tabs>
          <w:tab w:val="left" w:pos="1211"/>
        </w:tabs>
        <w:rPr>
          <w:sz w:val="24"/>
        </w:rPr>
      </w:pPr>
      <w:r>
        <w:rPr>
          <w:sz w:val="24"/>
        </w:rPr>
        <w:t>Узум винолари сифатига кўра кандай турларга бўлинади?</w:t>
      </w:r>
    </w:p>
    <w:p w:rsidR="000F66DB" w:rsidRDefault="000F66DB" w:rsidP="000F66DB">
      <w:pPr>
        <w:pStyle w:val="BodyText2"/>
        <w:numPr>
          <w:ilvl w:val="0"/>
          <w:numId w:val="1"/>
        </w:numPr>
        <w:tabs>
          <w:tab w:val="left" w:pos="1211"/>
        </w:tabs>
        <w:rPr>
          <w:sz w:val="24"/>
        </w:rPr>
      </w:pPr>
      <w:r>
        <w:rPr>
          <w:sz w:val="24"/>
        </w:rPr>
        <w:t>Узум виноларининг ассортименти ва сифат кўрсаткичлари хакида гапириб беринг.</w:t>
      </w:r>
    </w:p>
    <w:p w:rsidR="000F66DB" w:rsidRDefault="000F66DB" w:rsidP="000F66DB">
      <w:pPr>
        <w:pStyle w:val="BodyText2"/>
        <w:numPr>
          <w:ilvl w:val="0"/>
          <w:numId w:val="1"/>
        </w:numPr>
        <w:tabs>
          <w:tab w:val="left" w:pos="1211"/>
        </w:tabs>
        <w:rPr>
          <w:sz w:val="24"/>
        </w:rPr>
      </w:pPr>
      <w:r>
        <w:rPr>
          <w:sz w:val="24"/>
        </w:rPr>
        <w:t>Ром ва виски тайерлаш технологияси, ассортименти ва сифатига қўйиладиган талаблар хакида гапириб беринг.</w:t>
      </w:r>
    </w:p>
    <w:p w:rsidR="000F66DB" w:rsidRDefault="000F66DB" w:rsidP="000F66DB">
      <w:pPr>
        <w:pStyle w:val="BodyText2"/>
        <w:numPr>
          <w:ilvl w:val="0"/>
          <w:numId w:val="1"/>
        </w:numPr>
        <w:tabs>
          <w:tab w:val="left" w:pos="1211"/>
        </w:tabs>
        <w:rPr>
          <w:sz w:val="24"/>
        </w:rPr>
      </w:pPr>
      <w:r>
        <w:rPr>
          <w:sz w:val="24"/>
        </w:rPr>
        <w:t>Коньяк тайерлаш технологияси, ассортименти ва сифат кўрсаткичлари хакида гапириб беринг.</w:t>
      </w:r>
    </w:p>
    <w:p w:rsidR="000F66DB" w:rsidRDefault="000F66DB" w:rsidP="000F66DB">
      <w:pPr>
        <w:pStyle w:val="BodyText2"/>
        <w:rPr>
          <w:sz w:val="24"/>
        </w:rPr>
      </w:pPr>
      <w:r>
        <w:rPr>
          <w:sz w:val="24"/>
        </w:rPr>
        <w:t xml:space="preserve">                 </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001" w:usb1="00000000" w:usb2="00000000" w:usb3="00000000" w:csb0="0000009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3038A9"/>
    <w:multiLevelType w:val="singleLevel"/>
    <w:tmpl w:val="532E6774"/>
    <w:lvl w:ilvl="0">
      <w:start w:val="1"/>
      <w:numFmt w:val="decimal"/>
      <w:lvlText w:val="%1."/>
      <w:legacy w:legacy="1" w:legacySpace="120" w:legacyIndent="360"/>
      <w:lvlJc w:val="left"/>
      <w:pPr>
        <w:ind w:left="1211"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6DB"/>
    <w:rsid w:val="000F66D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6DB"/>
    <w:pPr>
      <w:spacing w:after="0" w:line="240" w:lineRule="auto"/>
    </w:pPr>
    <w:rPr>
      <w:rFonts w:ascii="BalticaUzbek" w:eastAsia="Times New Roman" w:hAnsi="BalticaUzbek" w:cs="Times New Roman"/>
      <w:sz w:val="28"/>
      <w:szCs w:val="20"/>
      <w:lang w:val="ru-RU" w:eastAsia="ru-RU"/>
    </w:rPr>
  </w:style>
  <w:style w:type="paragraph" w:styleId="8">
    <w:name w:val="heading 8"/>
    <w:basedOn w:val="a"/>
    <w:next w:val="a"/>
    <w:link w:val="80"/>
    <w:qFormat/>
    <w:rsid w:val="000F66DB"/>
    <w:pPr>
      <w:keepNext/>
      <w:spacing w:line="360" w:lineRule="auto"/>
      <w:ind w:firstLine="851"/>
      <w:jc w:val="both"/>
      <w:outlineLvl w:val="7"/>
    </w:pPr>
    <w:rPr>
      <w:rFonts w:ascii="Times New Roman" w:hAnsi="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0F66DB"/>
    <w:rPr>
      <w:rFonts w:ascii="Times New Roman" w:eastAsia="Times New Roman" w:hAnsi="Times New Roman" w:cs="Times New Roman"/>
      <w:sz w:val="28"/>
      <w:szCs w:val="20"/>
      <w:lang w:eastAsia="ru-RU"/>
    </w:rPr>
  </w:style>
  <w:style w:type="paragraph" w:customStyle="1" w:styleId="BodyText2">
    <w:name w:val="Body Text 2"/>
    <w:basedOn w:val="a"/>
    <w:rsid w:val="000F66DB"/>
    <w:pPr>
      <w:ind w:firstLine="851"/>
      <w:jc w:val="both"/>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66DB"/>
    <w:pPr>
      <w:spacing w:after="0" w:line="240" w:lineRule="auto"/>
    </w:pPr>
    <w:rPr>
      <w:rFonts w:ascii="BalticaUzbek" w:eastAsia="Times New Roman" w:hAnsi="BalticaUzbek" w:cs="Times New Roman"/>
      <w:sz w:val="28"/>
      <w:szCs w:val="20"/>
      <w:lang w:val="ru-RU" w:eastAsia="ru-RU"/>
    </w:rPr>
  </w:style>
  <w:style w:type="paragraph" w:styleId="8">
    <w:name w:val="heading 8"/>
    <w:basedOn w:val="a"/>
    <w:next w:val="a"/>
    <w:link w:val="80"/>
    <w:qFormat/>
    <w:rsid w:val="000F66DB"/>
    <w:pPr>
      <w:keepNext/>
      <w:spacing w:line="360" w:lineRule="auto"/>
      <w:ind w:firstLine="851"/>
      <w:jc w:val="both"/>
      <w:outlineLvl w:val="7"/>
    </w:pPr>
    <w:rPr>
      <w:rFonts w:ascii="Times New Roman" w:hAnsi="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rsid w:val="000F66DB"/>
    <w:rPr>
      <w:rFonts w:ascii="Times New Roman" w:eastAsia="Times New Roman" w:hAnsi="Times New Roman" w:cs="Times New Roman"/>
      <w:sz w:val="28"/>
      <w:szCs w:val="20"/>
      <w:lang w:eastAsia="ru-RU"/>
    </w:rPr>
  </w:style>
  <w:style w:type="paragraph" w:customStyle="1" w:styleId="BodyText2">
    <w:name w:val="Body Text 2"/>
    <w:basedOn w:val="a"/>
    <w:rsid w:val="000F66DB"/>
    <w:pPr>
      <w:ind w:firstLine="851"/>
      <w:jc w:val="both"/>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3905</Words>
  <Characters>22259</Characters>
  <Application>Microsoft Office Word</Application>
  <DocSecurity>0</DocSecurity>
  <Lines>185</Lines>
  <Paragraphs>52</Paragraphs>
  <ScaleCrop>false</ScaleCrop>
  <Company>Home</Company>
  <LinksUpToDate>false</LinksUpToDate>
  <CharactersWithSpaces>26112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2012-11-04T14:30:00Z</dcterms:created>
  <dcterms:modified xsi:type="dcterms:W3CDTF">2012-11-04T14:30:00Z</dcterms:modified>
</cp:coreProperties>
</file>